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spacing w:line="576" w:lineRule="exact"/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576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六安市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叶集区部分区直单位公开选调</w:t>
      </w:r>
    </w:p>
    <w:p>
      <w:pPr>
        <w:spacing w:line="576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工作人员报名表</w:t>
      </w:r>
    </w:p>
    <w:bookmarkEnd w:id="0"/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844"/>
        <w:gridCol w:w="132"/>
        <w:gridCol w:w="7"/>
        <w:gridCol w:w="1036"/>
        <w:gridCol w:w="1241"/>
        <w:gridCol w:w="109"/>
        <w:gridCol w:w="1312"/>
        <w:gridCol w:w="493"/>
        <w:gridCol w:w="928"/>
        <w:gridCol w:w="18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姓 名</w:t>
            </w:r>
          </w:p>
        </w:tc>
        <w:tc>
          <w:tcPr>
            <w:tcW w:w="983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性 别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出生年月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（    岁）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81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2寸免冠蓝底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彩色近期照片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民 族</w:t>
            </w:r>
          </w:p>
        </w:tc>
        <w:tc>
          <w:tcPr>
            <w:tcW w:w="983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籍 贯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政治面貌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812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入 党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时 间</w:t>
            </w:r>
          </w:p>
        </w:tc>
        <w:tc>
          <w:tcPr>
            <w:tcW w:w="983" w:type="dxa"/>
            <w:gridSpan w:val="3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参加工作时间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健康状况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812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exac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现工作单位及职务（职级）</w:t>
            </w:r>
          </w:p>
        </w:tc>
        <w:tc>
          <w:tcPr>
            <w:tcW w:w="326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编制性质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812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46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学 历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学 位</w:t>
            </w:r>
          </w:p>
        </w:tc>
        <w:tc>
          <w:tcPr>
            <w:tcW w:w="97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教  育</w:t>
            </w:r>
          </w:p>
        </w:tc>
        <w:tc>
          <w:tcPr>
            <w:tcW w:w="2284" w:type="dxa"/>
            <w:gridSpan w:val="3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及专业</w:t>
            </w:r>
          </w:p>
        </w:tc>
        <w:tc>
          <w:tcPr>
            <w:tcW w:w="3233" w:type="dxa"/>
            <w:gridSpan w:val="3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97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在  职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教  育</w:t>
            </w:r>
          </w:p>
        </w:tc>
        <w:tc>
          <w:tcPr>
            <w:tcW w:w="2284" w:type="dxa"/>
            <w:gridSpan w:val="3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及专业</w:t>
            </w:r>
          </w:p>
        </w:tc>
        <w:tc>
          <w:tcPr>
            <w:tcW w:w="3233" w:type="dxa"/>
            <w:gridSpan w:val="3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身份证号</w:t>
            </w:r>
          </w:p>
        </w:tc>
        <w:tc>
          <w:tcPr>
            <w:tcW w:w="3260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联系方式</w:t>
            </w:r>
          </w:p>
        </w:tc>
        <w:tc>
          <w:tcPr>
            <w:tcW w:w="3233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选调岗位</w:t>
            </w:r>
          </w:p>
        </w:tc>
        <w:tc>
          <w:tcPr>
            <w:tcW w:w="7914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6" w:hRule="atLeast"/>
          <w:jc w:val="center"/>
        </w:trPr>
        <w:tc>
          <w:tcPr>
            <w:tcW w:w="1146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工作简历（含学习经历）</w:t>
            </w:r>
          </w:p>
        </w:tc>
        <w:tc>
          <w:tcPr>
            <w:tcW w:w="7914" w:type="dxa"/>
            <w:gridSpan w:val="10"/>
            <w:noWrap w:val="0"/>
            <w:vAlign w:val="center"/>
          </w:tcPr>
          <w:p>
            <w:pPr>
              <w:ind w:left="2457" w:leftChars="1170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奖惩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情况</w:t>
            </w:r>
          </w:p>
        </w:tc>
        <w:tc>
          <w:tcPr>
            <w:tcW w:w="7914" w:type="dxa"/>
            <w:gridSpan w:val="10"/>
            <w:noWrap w:val="0"/>
            <w:vAlign w:val="center"/>
          </w:tcPr>
          <w:p>
            <w:pPr>
              <w:spacing w:line="500" w:lineRule="exact"/>
              <w:ind w:firstLine="50" w:firstLineChars="24"/>
              <w:jc w:val="left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exac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近三年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年度考核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结果</w:t>
            </w:r>
          </w:p>
        </w:tc>
        <w:tc>
          <w:tcPr>
            <w:tcW w:w="7914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4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家庭主要成 员 和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主要社会关    系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称谓</w:t>
            </w:r>
          </w:p>
        </w:tc>
        <w:tc>
          <w:tcPr>
            <w:tcW w:w="117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姓  名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出生年月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政治面貌</w:t>
            </w:r>
          </w:p>
        </w:tc>
        <w:tc>
          <w:tcPr>
            <w:tcW w:w="27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17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27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17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27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17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27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17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27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2" w:hRule="exac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资格审查意见</w:t>
            </w:r>
          </w:p>
        </w:tc>
        <w:tc>
          <w:tcPr>
            <w:tcW w:w="7914" w:type="dxa"/>
            <w:gridSpan w:val="10"/>
            <w:noWrap w:val="0"/>
            <w:vAlign w:val="bottom"/>
          </w:tcPr>
          <w:p>
            <w:pPr>
              <w:spacing w:after="156" w:afterLines="50" w:line="280" w:lineRule="exact"/>
              <w:ind w:right="1663" w:rightChars="792"/>
              <w:jc w:val="right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（盖章）</w:t>
            </w:r>
          </w:p>
          <w:p>
            <w:pPr>
              <w:spacing w:after="156" w:afterLines="50" w:line="280" w:lineRule="exact"/>
              <w:ind w:right="1260" w:rightChars="600"/>
              <w:jc w:val="right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年    月    日</w:t>
            </w:r>
          </w:p>
        </w:tc>
      </w:tr>
    </w:tbl>
    <w:p>
      <w:pPr>
        <w:rPr>
          <w:rFonts w:hint="default" w:ascii="Times New Roman" w:hAnsi="Times New Roman" w:eastAsia="华文中宋" w:cs="Times New Roman"/>
          <w:szCs w:val="21"/>
        </w:rPr>
      </w:pPr>
      <w:r>
        <w:rPr>
          <w:rFonts w:hint="default" w:ascii="Times New Roman" w:hAnsi="Times New Roman" w:eastAsia="华文中宋" w:cs="Times New Roman"/>
          <w:szCs w:val="21"/>
        </w:rPr>
        <w:t>备注：编制性质包括全额拨款、差额补贴、经费自理。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528BD"/>
    <w:rsid w:val="5135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2021-12-31T06:35:00Z</dcterms:created>
  <dc:creator>Administrator</dc:creator>
  <cp:lastModifiedBy>Administrator</cp:lastModifiedBy>
  <dcterms:modified xsi:type="dcterms:W3CDTF">2021-12-31T06:36:24Z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5CEA5AEC34864CE2B95B64E7EB8F2A90</vt:lpwstr>
  </property>
</Properties>
</file>