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ajorEastAsia" w:hAnsiTheme="majorEastAsia" w:eastAsiaTheme="majorEastAsia"/>
          <w:sz w:val="32"/>
          <w:szCs w:val="32"/>
          <w:lang w:val="en-US" w:eastAsia="zh-CN"/>
        </w:rPr>
      </w:pPr>
      <w:r>
        <w:rPr>
          <w:rFonts w:hint="eastAsia" w:asciiTheme="majorEastAsia" w:hAnsiTheme="majorEastAsia" w:eastAsiaTheme="majorEastAsia"/>
          <w:sz w:val="32"/>
          <w:szCs w:val="32"/>
        </w:rPr>
        <w:t>附件</w:t>
      </w:r>
      <w:r>
        <w:rPr>
          <w:rFonts w:hint="eastAsia" w:asciiTheme="majorEastAsia" w:hAnsiTheme="majorEastAsia" w:eastAsiaTheme="majorEastAsia"/>
          <w:sz w:val="32"/>
          <w:szCs w:val="32"/>
          <w:lang w:val="en-US" w:eastAsia="zh-CN"/>
        </w:rPr>
        <w:t>3</w:t>
      </w:r>
    </w:p>
    <w:p>
      <w:pPr>
        <w:pStyle w:val="4"/>
        <w:widowControl/>
        <w:spacing w:before="0" w:beforeAutospacing="0" w:after="0" w:afterAutospacing="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报考人员新冠肺炎疫情防控须知</w:t>
      </w:r>
    </w:p>
    <w:p>
      <w:pPr>
        <w:pStyle w:val="4"/>
        <w:widowControl/>
        <w:spacing w:before="0" w:beforeAutospacing="0" w:after="0" w:afterAutospacing="0"/>
        <w:rPr>
          <w:rFonts w:hint="eastAsia"/>
          <w:color w:val="000000"/>
        </w:rPr>
      </w:pPr>
    </w:p>
    <w:p>
      <w:pPr>
        <w:pStyle w:val="4"/>
        <w:widowControl/>
        <w:spacing w:before="0" w:beforeAutospacing="0" w:after="0" w:afterAutospacing="0"/>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一、请考生提前申领“安康码”并保持绿码状态。做好每日体温测量和健康监测，持续关注“安康码”状态。非绿码人员需通过健康打卡、核酸检测等方式尽快转为绿码。</w:t>
      </w:r>
    </w:p>
    <w:p>
      <w:pPr>
        <w:pStyle w:val="4"/>
        <w:widowControl/>
        <w:spacing w:before="0" w:beforeAutospacing="0" w:after="0"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二、请考生</w:t>
      </w:r>
      <w:r>
        <w:rPr>
          <w:rFonts w:hint="eastAsia" w:ascii="仿宋" w:hAnsi="仿宋" w:eastAsia="仿宋" w:cs="仿宋"/>
          <w:color w:val="000000"/>
          <w:sz w:val="32"/>
          <w:szCs w:val="32"/>
          <w:lang w:val="en-US" w:eastAsia="zh-CN"/>
        </w:rPr>
        <w:t>参加报名</w:t>
      </w:r>
      <w:bookmarkStart w:id="0" w:name="_GoBack"/>
      <w:bookmarkEnd w:id="0"/>
      <w:r>
        <w:rPr>
          <w:rFonts w:hint="eastAsia" w:ascii="仿宋" w:hAnsi="仿宋" w:eastAsia="仿宋" w:cs="仿宋"/>
          <w:color w:val="000000"/>
          <w:sz w:val="32"/>
          <w:szCs w:val="32"/>
        </w:rPr>
        <w:t>前自行查验通信大数据行程卡。根据疫情防控有关要求，如高风险地区人员已来（返）</w:t>
      </w:r>
      <w:r>
        <w:rPr>
          <w:rFonts w:hint="eastAsia" w:ascii="仿宋" w:hAnsi="仿宋" w:eastAsia="仿宋" w:cs="仿宋"/>
          <w:color w:val="000000"/>
          <w:sz w:val="32"/>
          <w:szCs w:val="32"/>
          <w:lang w:val="en-US" w:eastAsia="zh-CN"/>
        </w:rPr>
        <w:t>枞</w:t>
      </w:r>
      <w:r>
        <w:rPr>
          <w:rFonts w:hint="eastAsia" w:ascii="仿宋" w:hAnsi="仿宋" w:eastAsia="仿宋" w:cs="仿宋"/>
          <w:color w:val="000000"/>
          <w:sz w:val="32"/>
          <w:szCs w:val="32"/>
        </w:rPr>
        <w:t>，一律实施14天集中隔离和健康观察，查核核酸检测阴性报告或落地第一时间1次核酸检测，后第7天、第14天实行2次核酸检测。如中风险地区人员已来（返）</w:t>
      </w:r>
      <w:r>
        <w:rPr>
          <w:rFonts w:hint="eastAsia" w:ascii="仿宋" w:hAnsi="仿宋" w:eastAsia="仿宋" w:cs="仿宋"/>
          <w:color w:val="000000"/>
          <w:sz w:val="32"/>
          <w:szCs w:val="32"/>
          <w:lang w:val="en-US" w:eastAsia="zh-CN"/>
        </w:rPr>
        <w:t>枞</w:t>
      </w:r>
      <w:r>
        <w:rPr>
          <w:rFonts w:hint="eastAsia" w:ascii="仿宋" w:hAnsi="仿宋" w:eastAsia="仿宋" w:cs="仿宋"/>
          <w:color w:val="000000"/>
          <w:sz w:val="32"/>
          <w:szCs w:val="32"/>
        </w:rPr>
        <w:t>，需提供48小时内核酸检测阴性证明。近14天以来有中、高风险地区旅居史</w:t>
      </w:r>
      <w:r>
        <w:rPr>
          <w:rFonts w:hint="eastAsia" w:ascii="仿宋" w:hAnsi="仿宋" w:eastAsia="仿宋" w:cs="仿宋"/>
          <w:color w:val="000000"/>
          <w:sz w:val="32"/>
          <w:szCs w:val="32"/>
          <w:lang w:val="en-US" w:eastAsia="zh-CN"/>
        </w:rPr>
        <w:t>和至今尚未接种疫苗或省外</w:t>
      </w:r>
      <w:r>
        <w:rPr>
          <w:rFonts w:hint="eastAsia" w:ascii="仿宋" w:hAnsi="仿宋" w:eastAsia="仿宋" w:cs="仿宋"/>
          <w:color w:val="000000"/>
          <w:sz w:val="32"/>
          <w:szCs w:val="32"/>
        </w:rPr>
        <w:t>的考生，需提供48小时内核酸检测阴性证明。</w:t>
      </w:r>
    </w:p>
    <w:p>
      <w:pPr>
        <w:pStyle w:val="4"/>
        <w:widowControl/>
        <w:spacing w:before="0" w:beforeAutospacing="0" w:after="0"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楷体" w:hAnsi="楷体" w:eastAsia="楷体" w:cs="楷体"/>
          <w:color w:val="000000"/>
          <w:sz w:val="32"/>
          <w:szCs w:val="32"/>
        </w:rPr>
        <w:t>境内中高风险地区查看方法：</w:t>
      </w:r>
      <w:r>
        <w:rPr>
          <w:rFonts w:hint="eastAsia" w:ascii="仿宋" w:hAnsi="仿宋" w:eastAsia="仿宋" w:cs="仿宋"/>
          <w:color w:val="000000"/>
          <w:sz w:val="32"/>
          <w:szCs w:val="32"/>
        </w:rPr>
        <w:t>微信公众号搜索关注“中国政府网”-“疫情服务”选项里点击“疫情风险等级查询”-点击上方“点击查看全国中高风险疫情地区”。</w:t>
      </w:r>
    </w:p>
    <w:p>
      <w:pPr>
        <w:pStyle w:val="4"/>
        <w:widowControl/>
        <w:spacing w:before="0" w:beforeAutospacing="0" w:after="0"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楷体" w:hAnsi="楷体" w:eastAsia="楷体" w:cs="楷体"/>
          <w:color w:val="000000"/>
          <w:sz w:val="32"/>
          <w:szCs w:val="32"/>
        </w:rPr>
        <w:t>个人行程卡查询路径：</w:t>
      </w:r>
      <w:r>
        <w:rPr>
          <w:rFonts w:hint="eastAsia" w:ascii="仿宋" w:hAnsi="仿宋" w:eastAsia="仿宋" w:cs="仿宋"/>
          <w:color w:val="000000"/>
          <w:sz w:val="32"/>
          <w:szCs w:val="32"/>
        </w:rPr>
        <w:t>“国家政务服务平台”微信小程序-“通信行程卡”-输入手机号码-查询本人在疫情期间14天内到访信息。</w:t>
      </w:r>
    </w:p>
    <w:p>
      <w:pPr>
        <w:pStyle w:val="4"/>
        <w:widowControl/>
        <w:spacing w:before="0" w:beforeAutospacing="0" w:after="0"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三、请考生</w:t>
      </w:r>
      <w:r>
        <w:rPr>
          <w:rFonts w:hint="eastAsia" w:ascii="仿宋" w:hAnsi="仿宋" w:eastAsia="仿宋" w:cs="仿宋"/>
          <w:color w:val="000000"/>
          <w:sz w:val="32"/>
          <w:szCs w:val="32"/>
          <w:lang w:val="en-US" w:eastAsia="zh-CN"/>
        </w:rPr>
        <w:t>报名时</w:t>
      </w:r>
      <w:r>
        <w:rPr>
          <w:rFonts w:hint="eastAsia" w:ascii="仿宋" w:hAnsi="仿宋" w:eastAsia="仿宋" w:cs="仿宋"/>
          <w:color w:val="000000"/>
          <w:sz w:val="32"/>
          <w:szCs w:val="32"/>
        </w:rPr>
        <w:t>。准备好手机，扫描</w:t>
      </w:r>
      <w:r>
        <w:rPr>
          <w:rFonts w:hint="eastAsia" w:ascii="仿宋" w:hAnsi="仿宋" w:eastAsia="仿宋" w:cs="仿宋"/>
          <w:color w:val="000000"/>
          <w:sz w:val="32"/>
          <w:szCs w:val="32"/>
          <w:lang w:val="en-US" w:eastAsia="zh-CN"/>
        </w:rPr>
        <w:t>报名</w:t>
      </w:r>
      <w:r>
        <w:rPr>
          <w:rFonts w:hint="eastAsia" w:ascii="仿宋" w:hAnsi="仿宋" w:eastAsia="仿宋" w:cs="仿宋"/>
          <w:color w:val="000000"/>
          <w:sz w:val="32"/>
          <w:szCs w:val="32"/>
        </w:rPr>
        <w:t>处“安康码”，出示行程卡（安康码界面打开通信大数据行程卡，查询近14天内的行程）并将扫描和查询的结果出示给工作人员，接受体温监测。请考生提前自备一次性医用口罩，</w:t>
      </w:r>
      <w:r>
        <w:rPr>
          <w:rFonts w:hint="eastAsia" w:ascii="仿宋" w:hAnsi="仿宋" w:eastAsia="仿宋" w:cs="仿宋"/>
          <w:color w:val="000000"/>
          <w:sz w:val="32"/>
          <w:szCs w:val="32"/>
          <w:lang w:val="en-US" w:eastAsia="zh-CN"/>
        </w:rPr>
        <w:t>报名</w:t>
      </w:r>
      <w:r>
        <w:rPr>
          <w:rFonts w:hint="eastAsia" w:ascii="仿宋" w:hAnsi="仿宋" w:eastAsia="仿宋" w:cs="仿宋"/>
          <w:color w:val="000000"/>
          <w:sz w:val="32"/>
          <w:szCs w:val="32"/>
        </w:rPr>
        <w:t>期间除身份核验、就餐环节外，全程佩戴口罩，并始终保持安全距离。</w:t>
      </w:r>
    </w:p>
    <w:p>
      <w:pPr>
        <w:pStyle w:val="4"/>
        <w:widowControl/>
        <w:spacing w:before="0" w:beforeAutospacing="0" w:after="0"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四、考生</w:t>
      </w:r>
      <w:r>
        <w:rPr>
          <w:rFonts w:hint="eastAsia" w:ascii="仿宋" w:hAnsi="仿宋" w:eastAsia="仿宋" w:cs="仿宋"/>
          <w:color w:val="000000"/>
          <w:sz w:val="32"/>
          <w:szCs w:val="32"/>
          <w:lang w:val="en-US" w:eastAsia="zh-CN"/>
        </w:rPr>
        <w:t>报名</w:t>
      </w:r>
      <w:r>
        <w:rPr>
          <w:rFonts w:hint="eastAsia" w:ascii="仿宋" w:hAnsi="仿宋" w:eastAsia="仿宋" w:cs="仿宋"/>
          <w:color w:val="000000"/>
          <w:sz w:val="32"/>
          <w:szCs w:val="32"/>
        </w:rPr>
        <w:t>期间有身体不适症状的应立即向工作人员报告并服从工作人员的管理。</w:t>
      </w:r>
    </w:p>
    <w:p>
      <w:pPr>
        <w:pStyle w:val="4"/>
        <w:widowControl/>
        <w:spacing w:before="0" w:beforeAutospacing="0" w:after="0"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五、请考生</w:t>
      </w:r>
      <w:r>
        <w:rPr>
          <w:rFonts w:hint="eastAsia" w:ascii="仿宋" w:hAnsi="仿宋" w:eastAsia="仿宋" w:cs="仿宋"/>
          <w:color w:val="000000"/>
          <w:sz w:val="32"/>
          <w:szCs w:val="32"/>
          <w:lang w:val="en-US" w:eastAsia="zh-CN"/>
        </w:rPr>
        <w:t>报名</w:t>
      </w:r>
      <w:r>
        <w:rPr>
          <w:rFonts w:hint="eastAsia" w:ascii="仿宋" w:hAnsi="仿宋" w:eastAsia="仿宋" w:cs="仿宋"/>
          <w:color w:val="000000"/>
          <w:sz w:val="32"/>
          <w:szCs w:val="32"/>
        </w:rPr>
        <w:t>前及时关注境内中高风险地区更新动态。保持良好卫生习惯与作息规律，做好个人防护，减少人员接触。请考生采取合适的出行方式前往</w:t>
      </w:r>
      <w:r>
        <w:rPr>
          <w:rFonts w:hint="eastAsia" w:ascii="仿宋" w:hAnsi="仿宋" w:eastAsia="仿宋" w:cs="仿宋"/>
          <w:color w:val="000000"/>
          <w:sz w:val="32"/>
          <w:szCs w:val="32"/>
          <w:lang w:val="en-US" w:eastAsia="zh-CN"/>
        </w:rPr>
        <w:t>报名</w:t>
      </w:r>
      <w:r>
        <w:rPr>
          <w:rFonts w:hint="eastAsia" w:ascii="仿宋" w:hAnsi="仿宋" w:eastAsia="仿宋" w:cs="仿宋"/>
          <w:color w:val="000000"/>
          <w:sz w:val="32"/>
          <w:szCs w:val="32"/>
        </w:rPr>
        <w:t>点，与他人保持安全间距。</w:t>
      </w:r>
    </w:p>
    <w:p>
      <w:pPr>
        <w:pStyle w:val="4"/>
        <w:widowControl/>
        <w:spacing w:before="0" w:beforeAutospacing="0" w:after="0" w:afterAutospacing="0"/>
        <w:rPr>
          <w:rFonts w:hint="eastAsia" w:ascii="仿宋" w:hAnsi="仿宋" w:eastAsia="仿宋" w:cs="仿宋"/>
          <w:color w:val="000000"/>
          <w:sz w:val="32"/>
          <w:szCs w:val="32"/>
        </w:rPr>
      </w:pPr>
      <w:r>
        <w:rPr>
          <w:rFonts w:hint="eastAsia" w:ascii="仿宋" w:hAnsi="仿宋" w:eastAsia="仿宋" w:cs="仿宋"/>
          <w:color w:val="000000"/>
          <w:sz w:val="32"/>
          <w:szCs w:val="32"/>
        </w:rPr>
        <w:t>　　六、考生隐瞒或谎报旅居史、接触史、健康状况等疫情防控重点信息，不配合工作人员进行防疫检测、询问等造成不良后果的，依法追究法律责任。</w:t>
      </w:r>
    </w:p>
    <w:p>
      <w:pPr>
        <w:rPr>
          <w:rFonts w:hint="eastAsia" w:ascii="仿宋_GB2312" w:eastAsia="仿宋_GB2312"/>
          <w:sz w:val="32"/>
          <w:szCs w:val="32"/>
        </w:rPr>
      </w:pPr>
    </w:p>
    <w:p>
      <w:pPr>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21BB"/>
    <w:rsid w:val="00334681"/>
    <w:rsid w:val="0050586C"/>
    <w:rsid w:val="005821BB"/>
    <w:rsid w:val="00690D05"/>
    <w:rsid w:val="006D78F3"/>
    <w:rsid w:val="008D39AE"/>
    <w:rsid w:val="00985FF2"/>
    <w:rsid w:val="00B55608"/>
    <w:rsid w:val="00CB5AE9"/>
    <w:rsid w:val="00D74881"/>
    <w:rsid w:val="00E55879"/>
    <w:rsid w:val="00F841AE"/>
    <w:rsid w:val="00FD5905"/>
    <w:rsid w:val="6427236C"/>
    <w:rsid w:val="683D4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171</Words>
  <Characters>980</Characters>
  <Lines>8</Lines>
  <Paragraphs>2</Paragraphs>
  <TotalTime>2</TotalTime>
  <ScaleCrop>false</ScaleCrop>
  <LinksUpToDate>false</LinksUpToDate>
  <CharactersWithSpaces>1149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2020-06-17T08:49:00Z</dcterms:created>
  <dc:creator>Administrator</dc:creator>
  <cp:lastModifiedBy>zx</cp:lastModifiedBy>
  <cp:lastPrinted>2020-06-24T06:55:00Z</cp:lastPrinted>
  <dcterms:modified xsi:type="dcterms:W3CDTF">2021-10-20T07:04:35Z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5D684097CBC34FCE9865E9C5114ABCC9</vt:lpwstr>
  </property>
</Properties>
</file>