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附件1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芜湖市市场监督管理局所属事业单位编外工作人员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岗位计划表</w:t>
      </w:r>
    </w:p>
    <w:tbl>
      <w:tblPr>
        <w:tblStyle w:val="3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3"/>
        <w:gridCol w:w="850"/>
        <w:gridCol w:w="976"/>
        <w:gridCol w:w="947"/>
        <w:gridCol w:w="3105"/>
        <w:gridCol w:w="1493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招聘单位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招聘岗位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招聘人数</w:t>
            </w:r>
          </w:p>
        </w:tc>
        <w:tc>
          <w:tcPr>
            <w:tcW w:w="9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学历</w:t>
            </w:r>
          </w:p>
        </w:tc>
        <w:tc>
          <w:tcPr>
            <w:tcW w:w="9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学位</w:t>
            </w:r>
          </w:p>
        </w:tc>
        <w:tc>
          <w:tcPr>
            <w:tcW w:w="31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专业</w:t>
            </w:r>
          </w:p>
        </w:tc>
        <w:tc>
          <w:tcPr>
            <w:tcW w:w="14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年龄</w:t>
            </w:r>
          </w:p>
        </w:tc>
        <w:tc>
          <w:tcPr>
            <w:tcW w:w="95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  <w:jc w:val="center"/>
        </w:trPr>
        <w:tc>
          <w:tcPr>
            <w:tcW w:w="993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芜湖市特种设备监督检验中心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岗位1：电梯、起重机械检验员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1</w:t>
            </w:r>
          </w:p>
        </w:tc>
        <w:tc>
          <w:tcPr>
            <w:tcW w:w="9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9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学士及以上</w:t>
            </w:r>
          </w:p>
        </w:tc>
        <w:tc>
          <w:tcPr>
            <w:tcW w:w="31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机械工程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、机械设计制造及其自动化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、机械电子工程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、测控技术与仪器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、电气工程及其自动化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、电子信息工程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、计算机科学与技术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、物联网工程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、电气工程与智能控制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、电子与计算机工程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</w:p>
        </w:tc>
        <w:tc>
          <w:tcPr>
            <w:tcW w:w="14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30周岁以下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；持中华人民共和国特种设备检验检测人员证（检验师）的年龄可放宽至40周岁</w:t>
            </w:r>
          </w:p>
        </w:tc>
        <w:tc>
          <w:tcPr>
            <w:tcW w:w="95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需登高、露天作业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99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岗位2：承压设备检验员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2</w:t>
            </w:r>
          </w:p>
        </w:tc>
        <w:tc>
          <w:tcPr>
            <w:tcW w:w="9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9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学士及以上</w:t>
            </w:r>
          </w:p>
        </w:tc>
        <w:tc>
          <w:tcPr>
            <w:tcW w:w="31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理论与应用力学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、工程力学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、机械设计制造及其自动化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、材料成型及控制工程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、材料科学与工程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、金属材料工程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、能源与动力工程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、油气储运工程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、焊接技术与工程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、测控技术与仪器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专业、过程装备与控制工程专业</w:t>
            </w:r>
          </w:p>
        </w:tc>
        <w:tc>
          <w:tcPr>
            <w:tcW w:w="14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30周岁以下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；持中华人民共和国特种设备检验检测人员证（检验师）的年龄可放宽至40周岁</w:t>
            </w:r>
          </w:p>
        </w:tc>
        <w:tc>
          <w:tcPr>
            <w:tcW w:w="95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需登高、露天作业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993" w:type="dxa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芜湖市食品药品检验中心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岗位1：会计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1</w:t>
            </w:r>
          </w:p>
        </w:tc>
        <w:tc>
          <w:tcPr>
            <w:tcW w:w="9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9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学士及以上</w:t>
            </w:r>
          </w:p>
        </w:tc>
        <w:tc>
          <w:tcPr>
            <w:tcW w:w="3105" w:type="dxa"/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会计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学专业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、财务管理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、审计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学专业</w:t>
            </w:r>
            <w:bookmarkStart w:id="0" w:name="_GoBack"/>
            <w:bookmarkEnd w:id="0"/>
          </w:p>
        </w:tc>
        <w:tc>
          <w:tcPr>
            <w:tcW w:w="14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30周岁以下</w:t>
            </w:r>
          </w:p>
        </w:tc>
        <w:tc>
          <w:tcPr>
            <w:tcW w:w="95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46FC9"/>
    <w:rsid w:val="4A2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2021-05-11T03:22:42Z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DCC89CC62B0E4CBCAC31550AE10A6E13</vt:lpwstr>
  </property>
</Properties>
</file>