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2021年</w:t>
      </w:r>
      <w:r>
        <w:rPr>
          <w:rFonts w:hint="eastAsia" w:ascii="黑体" w:hAnsi="黑体" w:eastAsia="黑体" w:cs="黑体"/>
          <w:sz w:val="32"/>
          <w:szCs w:val="32"/>
        </w:rPr>
        <w:t>中共</w:t>
      </w:r>
      <w:r>
        <w:rPr>
          <w:rFonts w:hint="eastAsia" w:ascii="黑体" w:hAnsi="黑体" w:eastAsia="黑体" w:cs="黑体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sz w:val="32"/>
          <w:szCs w:val="32"/>
        </w:rPr>
        <w:instrText xml:space="preserve"> HYPERLINK "http://rsj.tl.gov.cn/3653/3654/201809/W020180903389557372851.doc" </w:instrText>
      </w:r>
      <w:r>
        <w:rPr>
          <w:rFonts w:hint="eastAsia"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kern w:val="0"/>
          <w:sz w:val="32"/>
          <w:szCs w:val="32"/>
        </w:rPr>
        <w:t>铜陵市委统战部招聘编外聘用人员报名表</w:t>
      </w:r>
      <w:r>
        <w:rPr>
          <w:rFonts w:hint="eastAsia" w:ascii="黑体" w:hAnsi="黑体" w:eastAsia="黑体" w:cs="黑体"/>
          <w:kern w:val="0"/>
          <w:sz w:val="32"/>
          <w:szCs w:val="32"/>
        </w:rPr>
        <w:fldChar w:fldCharType="end"/>
      </w:r>
    </w:p>
    <w:p>
      <w:pPr>
        <w:spacing w:line="600" w:lineRule="exact"/>
        <w:jc w:val="left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color w:val="auto"/>
          <w:sz w:val="24"/>
          <w:szCs w:val="24"/>
          <w:lang w:val="en-US" w:eastAsia="zh-CN"/>
        </w:rPr>
        <w:t xml:space="preserve">招聘岗位代码：  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bCs/>
          <w:sz w:val="24"/>
          <w:szCs w:val="24"/>
        </w:rPr>
        <w:t>填报时间：</w:t>
      </w:r>
    </w:p>
    <w:tbl>
      <w:tblPr>
        <w:tblStyle w:val="2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84"/>
        <w:gridCol w:w="1132"/>
        <w:gridCol w:w="994"/>
        <w:gridCol w:w="999"/>
        <w:gridCol w:w="842"/>
        <w:gridCol w:w="852"/>
        <w:gridCol w:w="851"/>
        <w:gridCol w:w="35"/>
        <w:gridCol w:w="1131"/>
        <w:gridCol w:w="16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312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84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869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  <w:jc w:val="center"/>
        </w:trPr>
        <w:tc>
          <w:tcPr>
            <w:tcW w:w="10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  <w:jc w:val="center"/>
        </w:trPr>
        <w:tc>
          <w:tcPr>
            <w:tcW w:w="1073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19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84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286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1073" w:type="dxa"/>
            <w:gridSpan w:val="2"/>
            <w:vMerge w:val="continue"/>
            <w:noWrap w:val="0"/>
            <w:vAlign w:val="center"/>
          </w:tcPr>
          <w:p/>
        </w:tc>
        <w:tc>
          <w:tcPr>
            <w:tcW w:w="11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其他</w:t>
            </w:r>
          </w:p>
        </w:tc>
        <w:tc>
          <w:tcPr>
            <w:tcW w:w="19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/>
        </w:tc>
        <w:tc>
          <w:tcPr>
            <w:tcW w:w="286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/>
        </w:tc>
        <w:tc>
          <w:tcPr>
            <w:tcW w:w="1691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exact"/>
          <w:jc w:val="center"/>
        </w:trPr>
        <w:tc>
          <w:tcPr>
            <w:tcW w:w="10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9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执业(专业技术)资格证名称及取得时间</w:t>
            </w:r>
          </w:p>
        </w:tc>
        <w:tc>
          <w:tcPr>
            <w:tcW w:w="5402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0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8527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0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3967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方式</w:t>
            </w:r>
          </w:p>
        </w:tc>
        <w:tc>
          <w:tcPr>
            <w:tcW w:w="28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8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811" w:type="dxa"/>
            <w:gridSpan w:val="10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9600" w:type="dxa"/>
            <w:gridSpan w:val="11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本人承诺：上述填写内容和提供的相关依据真实，如有不实，本人自愿放弃报名资格并承担相应责任。   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报考承诺人（签名）： 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资格审查意见</w:t>
            </w:r>
          </w:p>
        </w:tc>
        <w:tc>
          <w:tcPr>
            <w:tcW w:w="8811" w:type="dxa"/>
            <w:gridSpan w:val="10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</w:tbl>
    <w:p>
      <w:pPr>
        <w:ind w:left="919" w:leftChars="95" w:hanging="720" w:hangingChars="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注：1、简历从大学学习时填起。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、栏目中无相关内容的填“无”。</w:t>
      </w:r>
    </w:p>
    <w:p>
      <w:pPr>
        <w:ind w:firstLine="708" w:firstLineChars="29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24"/>
        </w:rPr>
        <w:t>3、相关证明材料要有原件。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602E4"/>
    <w:rsid w:val="1D46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2021-03-18T07:31:00Z</dcterms:created>
  <dc:creator>Administrator</dc:creator>
  <cp:lastModifiedBy>Administrator</cp:lastModifiedBy>
  <dcterms:modified xsi:type="dcterms:W3CDTF">2021-03-18T07:32:46Z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