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bCs/>
          <w:sz w:val="36"/>
          <w:szCs w:val="36"/>
          <w:shd w:val="clear" w:color="auto" w:fill="FFFFFF"/>
        </w:rPr>
        <w:t>2020年度岳西县县乡医疗卫生机构公开招聘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/>
          <w:b/>
          <w:bCs/>
          <w:spacing w:val="-2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shd w:val="clear" w:color="auto" w:fill="FFFFFF"/>
        </w:rPr>
        <w:t>紧缺专业技术人员报名表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报考单位：                       岗位代码：</w:t>
      </w:r>
    </w:p>
    <w:tbl>
      <w:tblPr>
        <w:tblStyle w:val="3"/>
        <w:tblW w:w="10223" w:type="dxa"/>
        <w:tblInd w:w="-6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5"/>
        <w:gridCol w:w="960"/>
        <w:gridCol w:w="1810"/>
        <w:gridCol w:w="1035"/>
        <w:gridCol w:w="1095"/>
        <w:gridCol w:w="995"/>
        <w:gridCol w:w="723"/>
        <w:gridCol w:w="322"/>
        <w:gridCol w:w="19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照片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粘贴处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学历及学位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健康情况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    份</w:t>
            </w: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应届毕业生(  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在编人员    (  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服务基层项目人员（  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其他社会人员(  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是否基层项目服务期满人员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在编人员单位意见</w:t>
            </w:r>
          </w:p>
        </w:tc>
        <w:tc>
          <w:tcPr>
            <w:tcW w:w="3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2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或通信地址</w:t>
            </w:r>
          </w:p>
        </w:tc>
        <w:tc>
          <w:tcPr>
            <w:tcW w:w="2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手    机：                                                          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2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备用联系电话：</w:t>
            </w:r>
          </w:p>
        </w:tc>
        <w:tc>
          <w:tcPr>
            <w:tcW w:w="22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2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22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资格证书名称及编号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人事档案保管单位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8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个人简历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（高中填起）</w:t>
            </w:r>
          </w:p>
        </w:tc>
        <w:tc>
          <w:tcPr>
            <w:tcW w:w="8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家庭关系</w:t>
            </w:r>
          </w:p>
        </w:tc>
        <w:tc>
          <w:tcPr>
            <w:tcW w:w="8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7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考生诚信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承诺意见</w:t>
            </w:r>
          </w:p>
        </w:tc>
        <w:tc>
          <w:tcPr>
            <w:tcW w:w="8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上述所填写情况和提供的相关材料、证件均真实有效。若有虚假，同意取消聘用资格。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凭第二代有效居民身份证进入考场，如因身份证无效不能参加考试，责任自负。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本人不属于县以上人社部门认定有考试违纪行为且在停考期内人员。 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777" w:hanging="357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已阅读《考试期间疫情防控须知》，严格遵守考试期间疫情防控相关规定。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spacing w:line="280" w:lineRule="exact"/>
              <w:ind w:left="42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报考人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（签名）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：   </w:t>
            </w:r>
          </w:p>
          <w:p>
            <w:pPr>
              <w:widowControl/>
              <w:spacing w:line="280" w:lineRule="exact"/>
              <w:ind w:left="42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资格审查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88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2"/>
    <w:rsid w:val="002C37D2"/>
    <w:rsid w:val="24F53035"/>
    <w:rsid w:val="5372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2020-12-23T14:37:00Z</dcterms:created>
  <dc:creator>木斯</dc:creator>
  <cp:lastModifiedBy>木斯</cp:lastModifiedBy>
  <dcterms:modified xsi:type="dcterms:W3CDTF">2020-12-23T14:53:40Z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