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1179"/>
        <w:gridCol w:w="604"/>
        <w:gridCol w:w="357"/>
        <w:gridCol w:w="362"/>
        <w:gridCol w:w="352"/>
        <w:gridCol w:w="357"/>
        <w:gridCol w:w="335"/>
        <w:gridCol w:w="22"/>
        <w:gridCol w:w="357"/>
        <w:gridCol w:w="357"/>
        <w:gridCol w:w="357"/>
        <w:gridCol w:w="260"/>
        <w:gridCol w:w="97"/>
        <w:gridCol w:w="357"/>
        <w:gridCol w:w="357"/>
        <w:gridCol w:w="331"/>
        <w:gridCol w:w="26"/>
        <w:gridCol w:w="357"/>
        <w:gridCol w:w="357"/>
        <w:gridCol w:w="357"/>
        <w:gridCol w:w="357"/>
        <w:gridCol w:w="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132" w:type="dxa"/>
            <w:gridSpan w:val="2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黄山区新华乡政府公开招聘编外聘用人员报名表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  编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</w:t>
            </w:r>
          </w:p>
        </w:tc>
        <w:tc>
          <w:tcPr>
            <w:tcW w:w="35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起止时间、 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况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及业余爱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好技能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见</w:t>
            </w:r>
          </w:p>
        </w:tc>
        <w:tc>
          <w:tcPr>
            <w:tcW w:w="786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B0488"/>
    <w:rsid w:val="0C0B0488"/>
    <w:rsid w:val="1471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2019-12-31T10:48:00Z</dcterms:created>
  <dc:creator>小漓</dc:creator>
  <cp:lastModifiedBy>骞源</cp:lastModifiedBy>
  <dcterms:modified xsi:type="dcterms:W3CDTF">2020-11-30T09:24:30Z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