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700" w:lineRule="exact"/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招录计划分配表</w:t>
      </w:r>
    </w:p>
    <w:p>
      <w:pPr>
        <w:spacing w:line="700" w:lineRule="exact"/>
        <w:jc w:val="center"/>
        <w:rPr>
          <w:rFonts w:ascii="方正小标宋简体" w:hAnsi="黑体" w:eastAsia="方正小标宋简体" w:cs="黑体"/>
          <w:sz w:val="44"/>
          <w:szCs w:val="44"/>
        </w:rPr>
      </w:pPr>
    </w:p>
    <w:tbl>
      <w:tblPr>
        <w:tblStyle w:val="2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912"/>
        <w:gridCol w:w="3206"/>
        <w:gridCol w:w="2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939" w:type="dxa"/>
          </w:tcPr>
          <w:p>
            <w:pPr>
              <w:spacing w:line="0" w:lineRule="atLeast"/>
              <w:jc w:val="center"/>
              <w:outlineLvl w:val="0"/>
              <w:rPr>
                <w:rFonts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序号</w:t>
            </w:r>
          </w:p>
        </w:tc>
        <w:tc>
          <w:tcPr>
            <w:tcW w:w="1912" w:type="dxa"/>
          </w:tcPr>
          <w:p>
            <w:pPr>
              <w:spacing w:line="0" w:lineRule="atLeast"/>
              <w:jc w:val="center"/>
              <w:outlineLvl w:val="0"/>
              <w:rPr>
                <w:rFonts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乡镇（街道）</w:t>
            </w:r>
          </w:p>
        </w:tc>
        <w:tc>
          <w:tcPr>
            <w:tcW w:w="3206" w:type="dxa"/>
          </w:tcPr>
          <w:p>
            <w:pPr>
              <w:spacing w:line="0" w:lineRule="atLeast"/>
              <w:jc w:val="center"/>
              <w:outlineLvl w:val="0"/>
              <w:rPr>
                <w:rFonts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岗位1</w:t>
            </w:r>
          </w:p>
          <w:p>
            <w:pPr>
              <w:spacing w:line="0" w:lineRule="atLeast"/>
              <w:jc w:val="center"/>
              <w:outlineLvl w:val="0"/>
              <w:rPr>
                <w:rFonts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（面向全日制本科人员）</w:t>
            </w:r>
          </w:p>
        </w:tc>
        <w:tc>
          <w:tcPr>
            <w:tcW w:w="2982" w:type="dxa"/>
          </w:tcPr>
          <w:p>
            <w:pPr>
              <w:spacing w:line="0" w:lineRule="atLeast"/>
              <w:jc w:val="center"/>
              <w:outlineLvl w:val="0"/>
              <w:rPr>
                <w:rFonts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岗位2</w:t>
            </w:r>
          </w:p>
          <w:p>
            <w:pPr>
              <w:spacing w:line="0" w:lineRule="atLeast"/>
              <w:jc w:val="center"/>
              <w:outlineLvl w:val="0"/>
              <w:rPr>
                <w:rFonts w:ascii="黑体" w:hAnsi="黑体" w:eastAsia="黑体" w:cs="黑体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</w:rPr>
              <w:t>（面向优秀退役士兵）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39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</w:t>
            </w:r>
          </w:p>
        </w:tc>
        <w:tc>
          <w:tcPr>
            <w:tcW w:w="191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苏湾镇</w:t>
            </w:r>
          </w:p>
        </w:tc>
        <w:tc>
          <w:tcPr>
            <w:tcW w:w="3206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</w:t>
            </w:r>
          </w:p>
        </w:tc>
        <w:tc>
          <w:tcPr>
            <w:tcW w:w="298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39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</w:t>
            </w:r>
          </w:p>
        </w:tc>
        <w:tc>
          <w:tcPr>
            <w:tcW w:w="191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栏杆集镇</w:t>
            </w:r>
          </w:p>
        </w:tc>
        <w:tc>
          <w:tcPr>
            <w:tcW w:w="3206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3</w:t>
            </w:r>
          </w:p>
        </w:tc>
        <w:tc>
          <w:tcPr>
            <w:tcW w:w="298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39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3</w:t>
            </w:r>
          </w:p>
        </w:tc>
        <w:tc>
          <w:tcPr>
            <w:tcW w:w="191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柘皋镇</w:t>
            </w:r>
          </w:p>
        </w:tc>
        <w:tc>
          <w:tcPr>
            <w:tcW w:w="3206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</w:t>
            </w:r>
          </w:p>
        </w:tc>
        <w:tc>
          <w:tcPr>
            <w:tcW w:w="298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39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4</w:t>
            </w:r>
          </w:p>
        </w:tc>
        <w:tc>
          <w:tcPr>
            <w:tcW w:w="191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庙岗乡</w:t>
            </w:r>
          </w:p>
        </w:tc>
        <w:tc>
          <w:tcPr>
            <w:tcW w:w="3206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</w:t>
            </w:r>
          </w:p>
        </w:tc>
        <w:tc>
          <w:tcPr>
            <w:tcW w:w="298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39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5</w:t>
            </w:r>
          </w:p>
        </w:tc>
        <w:tc>
          <w:tcPr>
            <w:tcW w:w="191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夏阁镇</w:t>
            </w:r>
          </w:p>
        </w:tc>
        <w:tc>
          <w:tcPr>
            <w:tcW w:w="3206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4</w:t>
            </w:r>
          </w:p>
        </w:tc>
        <w:tc>
          <w:tcPr>
            <w:tcW w:w="298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39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6</w:t>
            </w:r>
          </w:p>
        </w:tc>
        <w:tc>
          <w:tcPr>
            <w:tcW w:w="191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中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</w:rPr>
              <w:t>垾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镇</w:t>
            </w:r>
          </w:p>
        </w:tc>
        <w:tc>
          <w:tcPr>
            <w:tcW w:w="3206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</w:t>
            </w:r>
          </w:p>
        </w:tc>
        <w:tc>
          <w:tcPr>
            <w:tcW w:w="298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39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7</w:t>
            </w:r>
          </w:p>
        </w:tc>
        <w:tc>
          <w:tcPr>
            <w:tcW w:w="191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sz w:val="32"/>
                <w:szCs w:val="32"/>
              </w:rPr>
              <w:t>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炀镇</w:t>
            </w:r>
          </w:p>
        </w:tc>
        <w:tc>
          <w:tcPr>
            <w:tcW w:w="3206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</w:t>
            </w:r>
          </w:p>
        </w:tc>
        <w:tc>
          <w:tcPr>
            <w:tcW w:w="298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39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8</w:t>
            </w:r>
          </w:p>
        </w:tc>
        <w:tc>
          <w:tcPr>
            <w:tcW w:w="191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黄麓镇</w:t>
            </w:r>
          </w:p>
        </w:tc>
        <w:tc>
          <w:tcPr>
            <w:tcW w:w="3206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</w:t>
            </w:r>
          </w:p>
        </w:tc>
        <w:tc>
          <w:tcPr>
            <w:tcW w:w="298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39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10</w:t>
            </w:r>
          </w:p>
        </w:tc>
        <w:tc>
          <w:tcPr>
            <w:tcW w:w="191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散兵镇</w:t>
            </w:r>
          </w:p>
        </w:tc>
        <w:tc>
          <w:tcPr>
            <w:tcW w:w="3206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</w:t>
            </w:r>
          </w:p>
        </w:tc>
        <w:tc>
          <w:tcPr>
            <w:tcW w:w="298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39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11</w:t>
            </w:r>
          </w:p>
        </w:tc>
        <w:tc>
          <w:tcPr>
            <w:tcW w:w="191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槐林镇</w:t>
            </w:r>
          </w:p>
        </w:tc>
        <w:tc>
          <w:tcPr>
            <w:tcW w:w="3206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</w:t>
            </w:r>
          </w:p>
        </w:tc>
        <w:tc>
          <w:tcPr>
            <w:tcW w:w="298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39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12</w:t>
            </w:r>
          </w:p>
        </w:tc>
        <w:tc>
          <w:tcPr>
            <w:tcW w:w="191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坝镇</w:t>
            </w:r>
          </w:p>
        </w:tc>
        <w:tc>
          <w:tcPr>
            <w:tcW w:w="3206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</w:t>
            </w:r>
          </w:p>
        </w:tc>
        <w:tc>
          <w:tcPr>
            <w:tcW w:w="298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39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15</w:t>
            </w:r>
          </w:p>
        </w:tc>
        <w:tc>
          <w:tcPr>
            <w:tcW w:w="191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凤凰山街道</w:t>
            </w:r>
          </w:p>
        </w:tc>
        <w:tc>
          <w:tcPr>
            <w:tcW w:w="3206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5</w:t>
            </w:r>
          </w:p>
        </w:tc>
        <w:tc>
          <w:tcPr>
            <w:tcW w:w="298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851" w:type="dxa"/>
            <w:gridSpan w:val="2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合计</w:t>
            </w:r>
          </w:p>
        </w:tc>
        <w:tc>
          <w:tcPr>
            <w:tcW w:w="3206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25</w:t>
            </w:r>
          </w:p>
        </w:tc>
        <w:tc>
          <w:tcPr>
            <w:tcW w:w="2982" w:type="dxa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20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B010C"/>
    <w:rsid w:val="2E5B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2020-11-11T01:01:00Z</dcterms:created>
  <dc:creator>Administrator</dc:creator>
  <cp:lastModifiedBy>Administrator</cp:lastModifiedBy>
  <dcterms:modified xsi:type="dcterms:W3CDTF">2020-11-11T01:02:20Z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