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2020年岳西县公开选调事业单位工作人员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公</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rPr>
        <w:t>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根据工作需要，经县政府同意，中共岳西县委办公室所属事业单位岳西县发展研究中心决定在全县事业编制人员中公开选调工作人员。现将有关事项公告如下：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黑体" w:hAnsi="黑体" w:eastAsia="黑体" w:cs="黑体"/>
          <w:szCs w:val="32"/>
        </w:rPr>
      </w:pPr>
      <w:r>
        <w:rPr>
          <w:rFonts w:hint="eastAsia" w:ascii="黑体" w:hAnsi="黑体" w:eastAsia="黑体" w:cs="黑体"/>
          <w:szCs w:val="32"/>
        </w:rPr>
        <w:t>一、选调原则及方式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坚持公开、平等、竞争、择优的原则和德才兼备的用人标准，采取考试与考察相结合的方式进行。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黑体" w:hAnsi="黑体" w:eastAsia="黑体" w:cs="黑体"/>
          <w:szCs w:val="32"/>
        </w:rPr>
      </w:pPr>
      <w:r>
        <w:rPr>
          <w:rFonts w:hint="eastAsia" w:ascii="黑体" w:hAnsi="黑体" w:eastAsia="黑体" w:cs="黑体"/>
          <w:szCs w:val="32"/>
        </w:rPr>
        <w:t>二、选调岗位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中共岳西县委办公室所属事业单位岳西县发展研究中心工作人员1名，具体选调岗位、人数等详见附件1</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2020年岳西县公开选调事业单位工作人员岗位表</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黑体" w:hAnsi="黑体" w:eastAsia="黑体" w:cs="黑体"/>
          <w:szCs w:val="32"/>
        </w:rPr>
      </w:pPr>
      <w:r>
        <w:rPr>
          <w:rFonts w:hint="eastAsia" w:ascii="黑体" w:hAnsi="黑体" w:eastAsia="黑体" w:cs="黑体"/>
          <w:szCs w:val="32"/>
        </w:rPr>
        <w:t>三、选调条件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楷体" w:hAnsi="楷体" w:eastAsia="楷体" w:cs="楷体"/>
          <w:b/>
          <w:bCs/>
          <w:szCs w:val="32"/>
        </w:rPr>
      </w:pPr>
      <w:r>
        <w:rPr>
          <w:rFonts w:hint="eastAsia" w:ascii="楷体" w:hAnsi="楷体" w:eastAsia="楷体" w:cs="楷体"/>
          <w:b/>
          <w:bCs/>
          <w:szCs w:val="32"/>
        </w:rPr>
        <w:t>（一）选调对象为本县范围内全额拨款事业编制在编在岗工作人员，且必须符合以下条件：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1.具备良好的政治素质和职业道德修养，遵纪守法，品行端正</w:t>
      </w:r>
      <w:r>
        <w:rPr>
          <w:rFonts w:hint="eastAsia" w:ascii="仿宋_GB2312" w:hAnsi="仿宋_GB2312" w:eastAsia="仿宋_GB2312" w:cs="仿宋_GB231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2.近三年年度考核均为合格及以上等次,或试用期满后年度考核无合格以下等次</w:t>
      </w:r>
      <w:r>
        <w:rPr>
          <w:rFonts w:hint="eastAsia" w:ascii="仿宋_GB2312" w:hAnsi="仿宋_GB2312" w:eastAsia="仿宋_GB2312" w:cs="仿宋_GB231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3.符合岗位要求的经历、年龄、身体条件。公开选调人员岗位表中年龄条件“30周岁以下”为“</w:t>
      </w:r>
      <w:r>
        <w:rPr>
          <w:rFonts w:hint="eastAsia" w:ascii="仿宋_GB2312" w:hAnsi="仿宋_GB2312" w:eastAsia="仿宋_GB2312" w:cs="仿宋_GB2312"/>
          <w:b/>
          <w:bCs/>
          <w:szCs w:val="32"/>
        </w:rPr>
        <w:t>1990年10月</w:t>
      </w:r>
      <w:r>
        <w:rPr>
          <w:rFonts w:hint="eastAsia" w:ascii="仿宋_GB2312" w:hAnsi="仿宋_GB2312" w:eastAsia="仿宋_GB2312" w:cs="仿宋_GB2312"/>
          <w:b/>
          <w:bCs/>
          <w:szCs w:val="32"/>
          <w:lang w:val="en-US" w:eastAsia="zh-CN"/>
        </w:rPr>
        <w:t>1</w:t>
      </w:r>
      <w:r>
        <w:rPr>
          <w:rFonts w:hint="eastAsia" w:ascii="仿宋_GB2312" w:hAnsi="仿宋_GB2312" w:eastAsia="仿宋_GB2312" w:cs="仿宋_GB2312"/>
          <w:b/>
          <w:bCs/>
          <w:szCs w:val="32"/>
        </w:rPr>
        <w:t>日（含）</w:t>
      </w:r>
      <w:r>
        <w:rPr>
          <w:rFonts w:hint="eastAsia" w:ascii="仿宋_GB2312" w:hAnsi="仿宋_GB2312" w:eastAsia="仿宋_GB2312" w:cs="仿宋_GB2312"/>
          <w:szCs w:val="32"/>
        </w:rPr>
        <w:t>以后出生”。工作经历要求，截止时间为</w:t>
      </w:r>
      <w:r>
        <w:rPr>
          <w:rFonts w:hint="eastAsia" w:ascii="仿宋_GB2312" w:hAnsi="仿宋_GB2312" w:eastAsia="仿宋_GB2312" w:cs="仿宋_GB2312"/>
          <w:b/>
          <w:bCs/>
          <w:szCs w:val="32"/>
        </w:rPr>
        <w:t>2020年</w:t>
      </w:r>
      <w:r>
        <w:rPr>
          <w:rFonts w:hint="eastAsia" w:ascii="仿宋_GB2312" w:hAnsi="仿宋_GB2312" w:eastAsia="仿宋_GB2312" w:cs="仿宋_GB2312"/>
          <w:b/>
          <w:bCs/>
          <w:szCs w:val="32"/>
          <w:lang w:val="en-US" w:eastAsia="zh-CN"/>
        </w:rPr>
        <w:t>9</w:t>
      </w:r>
      <w:r>
        <w:rPr>
          <w:rFonts w:hint="eastAsia" w:ascii="仿宋_GB2312" w:hAnsi="仿宋_GB2312" w:eastAsia="仿宋_GB2312" w:cs="仿宋_GB2312"/>
          <w:b/>
          <w:bCs/>
          <w:szCs w:val="32"/>
        </w:rPr>
        <w:t>月</w:t>
      </w:r>
      <w:r>
        <w:rPr>
          <w:rFonts w:hint="eastAsia" w:ascii="仿宋_GB2312" w:hAnsi="仿宋_GB2312" w:eastAsia="仿宋_GB2312" w:cs="仿宋_GB2312"/>
          <w:b/>
          <w:bCs/>
          <w:szCs w:val="32"/>
          <w:lang w:val="en-US" w:eastAsia="zh-CN"/>
        </w:rPr>
        <w:t>30</w:t>
      </w:r>
      <w:r>
        <w:rPr>
          <w:rFonts w:hint="eastAsia" w:ascii="仿宋_GB2312" w:hAnsi="仿宋_GB2312" w:eastAsia="仿宋_GB2312" w:cs="仿宋_GB2312"/>
          <w:b/>
          <w:bCs/>
          <w:szCs w:val="32"/>
        </w:rPr>
        <w:t>日。</w:t>
      </w:r>
      <w:r>
        <w:rPr>
          <w:rFonts w:hint="eastAsia" w:ascii="仿宋_GB2312" w:hAnsi="仿宋_GB2312" w:eastAsia="仿宋_GB2312" w:cs="仿宋_GB2312"/>
          <w:szCs w:val="32"/>
        </w:rPr>
        <w:t>因工作单位变化而中断时间的可以累计。在校在读期间参加勤工俭学、实习等不视为工作经历</w:t>
      </w:r>
      <w:r>
        <w:rPr>
          <w:rFonts w:hint="eastAsia" w:ascii="仿宋_GB2312" w:hAnsi="仿宋_GB2312" w:eastAsia="仿宋_GB2312" w:cs="仿宋_GB231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4.符合具体选调岗位要求的其他资格条件。（详见岗位表）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楷体" w:hAnsi="楷体" w:eastAsia="楷体" w:cs="楷体"/>
          <w:b/>
          <w:bCs/>
          <w:szCs w:val="32"/>
        </w:rPr>
      </w:pPr>
      <w:r>
        <w:rPr>
          <w:rFonts w:hint="eastAsia" w:ascii="楷体" w:hAnsi="楷体" w:eastAsia="楷体" w:cs="楷体"/>
          <w:b/>
          <w:bCs/>
          <w:szCs w:val="32"/>
        </w:rPr>
        <w:t>（二）具有下列情形之一的，不得报考：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1.涉嫌违纪违法正在接受有关机关审查尚未作出结论的。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2.受处分期间或未满影响期限的。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 xml:space="preserve">3.按照国家有关规定，到定向单位工作未满服务年限或对转任有其他限制性规定的。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4.尚在试用期或任职试用期的。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5.法律、法规规定的其他情形。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黑体" w:hAnsi="黑体" w:eastAsia="黑体" w:cs="黑体"/>
          <w:szCs w:val="32"/>
        </w:rPr>
      </w:pPr>
      <w:r>
        <w:rPr>
          <w:rFonts w:hint="eastAsia" w:ascii="黑体" w:hAnsi="黑体" w:eastAsia="黑体" w:cs="黑体"/>
          <w:szCs w:val="32"/>
        </w:rPr>
        <w:t>四、选调程序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楷体" w:hAnsi="楷体" w:eastAsia="楷体" w:cs="楷体"/>
          <w:b/>
          <w:bCs/>
          <w:szCs w:val="32"/>
        </w:rPr>
      </w:pPr>
      <w:r>
        <w:rPr>
          <w:rFonts w:hint="eastAsia" w:ascii="楷体" w:hAnsi="楷体" w:eastAsia="楷体" w:cs="楷体"/>
          <w:b/>
          <w:bCs/>
          <w:szCs w:val="32"/>
        </w:rPr>
        <w:t>（一）发布公告</w:t>
      </w:r>
    </w:p>
    <w:p>
      <w:pPr>
        <w:keepNext w:val="0"/>
        <w:keepLines w:val="0"/>
        <w:pageBreakBefore w:val="0"/>
        <w:widowControl w:val="0"/>
        <w:kinsoku/>
        <w:wordWrap/>
        <w:overflowPunct/>
        <w:topLinePunct w:val="0"/>
        <w:autoSpaceDE/>
        <w:autoSpaceDN/>
        <w:bidi w:val="0"/>
        <w:adjustRightInd/>
        <w:snapToGrid/>
        <w:spacing w:line="560" w:lineRule="exact"/>
        <w:ind w:left="632" w:left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选调信息通过岳西县人民政府网、岳西网发布。</w:t>
      </w:r>
    </w:p>
    <w:p>
      <w:pPr>
        <w:keepNext w:val="0"/>
        <w:keepLines w:val="0"/>
        <w:pageBreakBefore w:val="0"/>
        <w:widowControl w:val="0"/>
        <w:kinsoku/>
        <w:wordWrap/>
        <w:overflowPunct/>
        <w:topLinePunct w:val="0"/>
        <w:autoSpaceDE/>
        <w:autoSpaceDN/>
        <w:bidi w:val="0"/>
        <w:adjustRightInd/>
        <w:snapToGrid/>
        <w:spacing w:line="560" w:lineRule="exact"/>
        <w:ind w:left="632" w:leftChars="200"/>
        <w:textAlignment w:val="auto"/>
        <w:rPr>
          <w:rFonts w:ascii="楷体" w:hAnsi="楷体" w:eastAsia="楷体" w:cs="楷体"/>
          <w:b/>
          <w:bCs/>
          <w:szCs w:val="32"/>
        </w:rPr>
      </w:pPr>
      <w:r>
        <w:rPr>
          <w:rFonts w:hint="eastAsia" w:ascii="楷体" w:hAnsi="楷体" w:eastAsia="楷体" w:cs="楷体"/>
          <w:b/>
          <w:bCs/>
          <w:szCs w:val="32"/>
        </w:rPr>
        <w:t>（二）报名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b/>
          <w:bCs/>
          <w:szCs w:val="32"/>
        </w:rPr>
        <w:t>时</w:t>
      </w:r>
      <w:r>
        <w:rPr>
          <w:rFonts w:hint="eastAsia" w:ascii="仿宋_GB2312" w:hAnsi="仿宋_GB2312" w:eastAsia="仿宋_GB2312" w:cs="仿宋_GB2312"/>
          <w:b/>
          <w:bCs/>
          <w:szCs w:val="32"/>
          <w:lang w:val="en-US" w:eastAsia="zh-CN"/>
        </w:rPr>
        <w:t xml:space="preserve">  </w:t>
      </w:r>
      <w:r>
        <w:rPr>
          <w:rFonts w:hint="eastAsia" w:ascii="仿宋_GB2312" w:hAnsi="仿宋_GB2312" w:eastAsia="仿宋_GB2312" w:cs="仿宋_GB2312"/>
          <w:b/>
          <w:bCs/>
          <w:szCs w:val="32"/>
        </w:rPr>
        <w:t>间：</w:t>
      </w:r>
      <w:r>
        <w:rPr>
          <w:rFonts w:hint="eastAsia" w:ascii="仿宋_GB2312" w:hAnsi="仿宋_GB2312" w:eastAsia="仿宋_GB2312" w:cs="仿宋_GB2312"/>
          <w:szCs w:val="32"/>
          <w:lang w:eastAsia="zh-CN"/>
        </w:rPr>
        <w:t>10月</w:t>
      </w:r>
      <w:r>
        <w:rPr>
          <w:rFonts w:hint="eastAsia" w:ascii="仿宋_GB2312" w:hAnsi="仿宋_GB2312" w:eastAsia="仿宋_GB2312" w:cs="仿宋_GB2312"/>
          <w:szCs w:val="32"/>
          <w:lang w:val="en-US" w:eastAsia="zh-CN"/>
        </w:rPr>
        <w:t>16</w:t>
      </w:r>
      <w:r>
        <w:rPr>
          <w:rFonts w:hint="eastAsia" w:ascii="仿宋_GB2312" w:hAnsi="仿宋_GB2312" w:eastAsia="仿宋_GB2312" w:cs="仿宋_GB2312"/>
          <w:szCs w:val="32"/>
          <w:lang w:eastAsia="zh-CN"/>
        </w:rPr>
        <w:t>日</w:t>
      </w:r>
      <w:r>
        <w:rPr>
          <w:rFonts w:hint="eastAsia" w:ascii="仿宋_GB2312" w:hAnsi="仿宋_GB2312" w:eastAsia="仿宋_GB2312" w:cs="仿宋_GB2312"/>
          <w:szCs w:val="32"/>
          <w:lang w:val="en-US" w:eastAsia="zh-CN"/>
        </w:rPr>
        <w:t>-18</w:t>
      </w:r>
      <w:r>
        <w:rPr>
          <w:rFonts w:hint="eastAsia" w:ascii="仿宋_GB2312" w:hAnsi="仿宋_GB2312" w:eastAsia="仿宋_GB2312" w:cs="仿宋_GB2312"/>
          <w:szCs w:val="32"/>
          <w:lang w:eastAsia="zh-CN"/>
        </w:rPr>
        <w:t>日，上午</w:t>
      </w:r>
      <w:r>
        <w:rPr>
          <w:rFonts w:hint="eastAsia" w:ascii="仿宋_GB2312" w:hAnsi="仿宋_GB2312" w:eastAsia="仿宋_GB2312" w:cs="仿宋_GB2312"/>
          <w:szCs w:val="32"/>
          <w:lang w:val="en-US" w:eastAsia="zh-CN"/>
        </w:rPr>
        <w:t>8</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lang w:eastAsia="zh-CN"/>
        </w:rPr>
        <w:t>0—12:00，下午</w:t>
      </w:r>
      <w:r>
        <w:rPr>
          <w:rFonts w:hint="eastAsia" w:ascii="仿宋_GB2312" w:hAnsi="仿宋_GB2312" w:eastAsia="仿宋_GB2312" w:cs="仿宋_GB2312"/>
          <w:szCs w:val="32"/>
          <w:lang w:val="en-US" w:eastAsia="zh-CN"/>
        </w:rPr>
        <w:t>14</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lang w:eastAsia="zh-CN"/>
        </w:rPr>
        <w:t>0—</w:t>
      </w:r>
      <w:r>
        <w:rPr>
          <w:rFonts w:hint="eastAsia" w:ascii="仿宋_GB2312" w:hAnsi="仿宋_GB2312" w:eastAsia="仿宋_GB2312" w:cs="仿宋_GB2312"/>
          <w:szCs w:val="32"/>
          <w:lang w:val="en-US" w:eastAsia="zh-CN"/>
        </w:rPr>
        <w:t>17</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lang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b/>
          <w:bCs/>
          <w:szCs w:val="32"/>
          <w:lang w:val="en-US" w:eastAsia="zh-CN"/>
        </w:rPr>
        <w:t>地  点：</w:t>
      </w:r>
      <w:r>
        <w:rPr>
          <w:rFonts w:hint="eastAsia" w:ascii="仿宋_GB2312" w:hAnsi="仿宋_GB2312" w:eastAsia="仿宋_GB2312" w:cs="仿宋_GB2312"/>
          <w:szCs w:val="32"/>
          <w:lang w:eastAsia="zh-CN"/>
        </w:rPr>
        <w:t>县委组织部会议室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r>
        <w:rPr>
          <w:rFonts w:hint="eastAsia" w:ascii="仿宋_GB2312" w:hAnsi="仿宋_GB2312" w:eastAsia="仿宋_GB2312" w:cs="仿宋_GB2312"/>
          <w:b/>
          <w:bCs/>
          <w:szCs w:val="32"/>
          <w:lang w:val="en-US" w:eastAsia="zh-CN"/>
        </w:rPr>
        <w:t>方  式：</w:t>
      </w:r>
      <w:r>
        <w:rPr>
          <w:rFonts w:hint="eastAsia" w:ascii="仿宋_GB2312" w:hAnsi="仿宋_GB2312" w:eastAsia="仿宋_GB2312" w:cs="仿宋_GB2312"/>
          <w:szCs w:val="32"/>
        </w:rPr>
        <w:t>由个人（持本人身份证）自愿报名，不接受委托他人代报。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r>
        <w:rPr>
          <w:rFonts w:hint="eastAsia" w:ascii="仿宋_GB2312" w:hAnsi="仿宋_GB2312" w:eastAsia="仿宋_GB2312" w:cs="仿宋_GB2312"/>
          <w:b/>
          <w:bCs/>
          <w:szCs w:val="32"/>
          <w:lang w:val="en-US" w:eastAsia="zh-CN"/>
        </w:rPr>
        <w:t>报考者须提交的材料：</w:t>
      </w:r>
      <w:r>
        <w:rPr>
          <w:rFonts w:hint="eastAsia" w:ascii="仿宋_GB2312" w:hAnsi="仿宋_GB2312" w:eastAsia="仿宋_GB2312" w:cs="仿宋_GB2312"/>
          <w:szCs w:val="32"/>
        </w:rPr>
        <w:t>经本人单位和主管部门审查的报名资审表1份（附件2）；本人身份证、学历（学位）证书原件及复印件；单位出具的年度考核情况证明；</w:t>
      </w:r>
      <w:r>
        <w:rPr>
          <w:rFonts w:hint="eastAsia" w:ascii="仿宋_GB2312" w:hAnsi="仿宋_GB2312" w:eastAsia="仿宋_GB2312" w:cs="仿宋_GB2312"/>
          <w:szCs w:val="32"/>
          <w:lang w:eastAsia="zh-CN"/>
        </w:rPr>
        <w:t>工作经历证明；</w:t>
      </w:r>
      <w:r>
        <w:rPr>
          <w:rFonts w:hint="eastAsia" w:ascii="仿宋_GB2312" w:hAnsi="仿宋_GB2312" w:eastAsia="仿宋_GB2312" w:cs="仿宋_GB2312"/>
          <w:szCs w:val="32"/>
        </w:rPr>
        <w:t>近期</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寸证件照3张（蓝底）。报名人员是在任驻村扶贫工作队长、副队长的，须经县委组织部同意后方可报考。（所有原件经查验后现场退还）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楷体" w:hAnsi="楷体" w:eastAsia="楷体" w:cs="楷体"/>
          <w:b/>
          <w:bCs/>
          <w:szCs w:val="32"/>
        </w:rPr>
      </w:pPr>
      <w:r>
        <w:rPr>
          <w:rFonts w:hint="eastAsia" w:ascii="楷体" w:hAnsi="楷体" w:eastAsia="楷体" w:cs="楷体"/>
          <w:b/>
          <w:bCs/>
          <w:szCs w:val="32"/>
        </w:rPr>
        <w:t>（三）资格审查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岳西县事业单位</w:t>
      </w:r>
      <w:r>
        <w:rPr>
          <w:rFonts w:hint="eastAsia" w:ascii="仿宋_GB2312" w:hAnsi="仿宋_GB2312" w:eastAsia="仿宋_GB2312" w:cs="仿宋_GB2312"/>
          <w:szCs w:val="32"/>
        </w:rPr>
        <w:t>公开选调工作领导小组根据个人报名材料进行资格审查，经资格审查合格的报名人数与选调人数比例不低于3:1，达不到规定比例的取消该选调岗位。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经审核获得考试资格者，本人必须在规定时间内携带身份证原件到报名地点领取《准考证》。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楷体" w:hAnsi="楷体" w:eastAsia="楷体" w:cs="楷体"/>
          <w:b/>
          <w:bCs/>
          <w:szCs w:val="32"/>
        </w:rPr>
      </w:pPr>
      <w:r>
        <w:rPr>
          <w:rFonts w:hint="eastAsia" w:ascii="楷体" w:hAnsi="楷体" w:eastAsia="楷体" w:cs="楷体"/>
          <w:b/>
          <w:bCs/>
          <w:szCs w:val="32"/>
        </w:rPr>
        <w:t>（四）考试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考试设笔试和面试，按百分制计算综合成绩。综合成绩合成比例为笔试占</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0%，面试占</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0%（精确到小数点后两位数）。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lang w:val="en-US" w:eastAsia="zh-CN"/>
        </w:rPr>
        <w:t>1.</w:t>
      </w:r>
      <w:r>
        <w:rPr>
          <w:rFonts w:hint="eastAsia" w:ascii="仿宋_GB2312" w:hAnsi="仿宋_GB2312" w:eastAsia="仿宋_GB2312" w:cs="仿宋_GB2312"/>
          <w:b/>
          <w:bCs/>
          <w:szCs w:val="32"/>
        </w:rPr>
        <w:t>笔试：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笔试时间：</w:t>
      </w:r>
      <w:r>
        <w:rPr>
          <w:rFonts w:hint="eastAsia" w:ascii="仿宋_GB2312" w:hAnsi="仿宋_GB2312" w:eastAsia="仿宋_GB2312" w:cs="仿宋_GB2312"/>
          <w:szCs w:val="32"/>
          <w:lang w:eastAsia="zh-CN"/>
        </w:rPr>
        <w:t>另行通知。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笔试地点：见准考证。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b/>
          <w:bCs/>
          <w:szCs w:val="32"/>
          <w:lang w:val="en-US" w:eastAsia="zh-CN"/>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笔试内容及分值：</w:t>
      </w:r>
      <w:r>
        <w:rPr>
          <w:rFonts w:hint="eastAsia" w:ascii="仿宋_GB2312" w:hAnsi="仿宋_GB2312" w:eastAsia="仿宋_GB2312" w:cs="仿宋_GB2312"/>
          <w:szCs w:val="32"/>
          <w:lang w:eastAsia="zh-CN"/>
        </w:rPr>
        <w:t>笔试主要测试报考者的政策理论水平及文字综合能力。笔试总分</w:t>
      </w:r>
      <w:r>
        <w:rPr>
          <w:rFonts w:hint="eastAsia" w:ascii="仿宋_GB2312" w:hAnsi="仿宋_GB2312" w:eastAsia="仿宋_GB2312" w:cs="仿宋_GB2312"/>
          <w:szCs w:val="32"/>
          <w:lang w:val="en-US" w:eastAsia="zh-CN"/>
        </w:rPr>
        <w:t>100分。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lang w:val="en-US" w:eastAsia="zh-CN"/>
        </w:rPr>
        <w:t>2.</w:t>
      </w:r>
      <w:r>
        <w:rPr>
          <w:rFonts w:hint="eastAsia" w:ascii="仿宋_GB2312" w:hAnsi="仿宋_GB2312" w:eastAsia="仿宋_GB2312" w:cs="仿宋_GB2312"/>
          <w:b/>
          <w:bCs/>
          <w:szCs w:val="32"/>
        </w:rPr>
        <w:t>面试：</w:t>
      </w:r>
      <w:r>
        <w:rPr>
          <w:rFonts w:hint="eastAsia" w:ascii="仿宋_GB2312" w:hAnsi="仿宋_GB2312" w:eastAsia="仿宋_GB2312" w:cs="仿宋_GB2312"/>
          <w:szCs w:val="32"/>
        </w:rPr>
        <w:t>面试人选根据选调岗位数，依笔试成绩从高到低按3:1的比例确定。不足规定比例的按实际人数确定。最后</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名如有多名考生笔试成绩相同的，一并确定为面试人选。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面试</w:t>
      </w:r>
      <w:r>
        <w:rPr>
          <w:rFonts w:hint="eastAsia" w:ascii="仿宋_GB2312" w:hAnsi="仿宋_GB2312" w:eastAsia="仿宋_GB2312" w:cs="仿宋_GB2312"/>
          <w:szCs w:val="32"/>
          <w:lang w:eastAsia="zh-CN"/>
        </w:rPr>
        <w:t>主要测试报考者的政策水平、综合分析、逻辑思维、临场应变和语言表达能力。面试总分</w:t>
      </w:r>
      <w:r>
        <w:rPr>
          <w:rFonts w:hint="eastAsia" w:ascii="仿宋_GB2312" w:hAnsi="仿宋_GB2312" w:eastAsia="仿宋_GB2312" w:cs="仿宋_GB2312"/>
          <w:szCs w:val="32"/>
          <w:lang w:val="en-US" w:eastAsia="zh-CN"/>
        </w:rPr>
        <w:t>100分，面试时间地点另行通知。</w:t>
      </w:r>
      <w:r>
        <w:rPr>
          <w:rFonts w:hint="eastAsia" w:ascii="仿宋_GB2312" w:hAnsi="仿宋_GB2312" w:eastAsia="仿宋_GB2312" w:cs="仿宋_GB2312"/>
          <w:szCs w:val="32"/>
        </w:rPr>
        <w:t>因本人自愿放弃选调等原因致使进入面试人员出现缺额，按笔试成绩从高到低依次递补，递补只进行</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楷体" w:hAnsi="楷体" w:eastAsia="楷体" w:cs="楷体"/>
          <w:b/>
          <w:bCs/>
          <w:szCs w:val="32"/>
        </w:rPr>
      </w:pPr>
      <w:r>
        <w:rPr>
          <w:rFonts w:hint="eastAsia" w:ascii="楷体" w:hAnsi="楷体" w:eastAsia="楷体" w:cs="楷体"/>
          <w:b/>
          <w:bCs/>
          <w:szCs w:val="32"/>
        </w:rPr>
        <w:t>（</w:t>
      </w:r>
      <w:r>
        <w:rPr>
          <w:rFonts w:hint="eastAsia" w:ascii="楷体" w:hAnsi="楷体" w:eastAsia="楷体" w:cs="楷体"/>
          <w:b/>
          <w:bCs/>
          <w:szCs w:val="32"/>
          <w:lang w:eastAsia="zh-CN"/>
        </w:rPr>
        <w:t>五</w:t>
      </w:r>
      <w:r>
        <w:rPr>
          <w:rFonts w:hint="eastAsia" w:ascii="楷体" w:hAnsi="楷体" w:eastAsia="楷体" w:cs="楷体"/>
          <w:b/>
          <w:bCs/>
          <w:szCs w:val="32"/>
        </w:rPr>
        <w:t>）考察和体检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1.根据总成绩从高分到低分（含并列）顺序，按与岗位选调人数</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:1的比例确定考察人选，最后一名并列的一并进入考察环节，不足比例的按实际人数确定。对考察对象的德、能、勤、绩、廉进行全面考察，重点考察工作能力和工作实绩，并征求所在单位和主管部门意见。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zCs w:val="32"/>
        </w:rPr>
      </w:pPr>
      <w:r>
        <w:rPr>
          <w:rFonts w:hint="eastAsia" w:ascii="仿宋_GB2312" w:hAnsi="仿宋_GB2312" w:eastAsia="仿宋_GB2312" w:cs="仿宋_GB2312"/>
          <w:szCs w:val="32"/>
        </w:rPr>
        <w:t>2</w:t>
      </w:r>
      <w:r>
        <w:rPr>
          <w:rFonts w:hint="eastAsia" w:ascii="仿宋_GB2312" w:hAnsi="仿宋_GB2312" w:eastAsia="仿宋_GB2312" w:cs="仿宋_GB2312"/>
          <w:color w:val="auto"/>
          <w:szCs w:val="32"/>
        </w:rPr>
        <w:t>.</w:t>
      </w:r>
      <w:r>
        <w:rPr>
          <w:rFonts w:hint="eastAsia" w:ascii="仿宋_GB2312" w:hAnsi="仿宋_GB2312" w:eastAsia="仿宋_GB2312" w:cs="仿宋_GB2312"/>
          <w:szCs w:val="32"/>
        </w:rPr>
        <w:t>根据总成绩从高分到低分顺序</w:t>
      </w:r>
      <w:r>
        <w:rPr>
          <w:rFonts w:hint="eastAsia" w:ascii="仿宋_GB2312" w:hAnsi="仿宋_GB2312" w:eastAsia="仿宋_GB2312" w:cs="仿宋_GB2312"/>
          <w:szCs w:val="32"/>
          <w:lang w:eastAsia="zh-CN"/>
        </w:rPr>
        <w:t>和考察结果，按与岗位选调人数</w:t>
      </w:r>
      <w:r>
        <w:rPr>
          <w:rFonts w:hint="eastAsia" w:ascii="仿宋_GB2312" w:hAnsi="仿宋_GB2312" w:eastAsia="仿宋_GB2312" w:cs="仿宋_GB2312"/>
          <w:szCs w:val="32"/>
          <w:lang w:val="en-US" w:eastAsia="zh-CN"/>
        </w:rPr>
        <w:t>1：1的比例确定体检对象。</w:t>
      </w:r>
      <w:r>
        <w:rPr>
          <w:rFonts w:hint="eastAsia" w:ascii="仿宋_GB2312" w:hAnsi="仿宋_GB2312" w:eastAsia="仿宋_GB2312" w:cs="仿宋_GB2312"/>
          <w:szCs w:val="32"/>
        </w:rPr>
        <w:t>体检工作按照《关于进一步规范全省事业单位公开招聘人员体检工作的通知》（皖人</w:t>
      </w:r>
      <w:r>
        <w:rPr>
          <w:rFonts w:hint="eastAsia" w:ascii="仿宋" w:hAnsi="仿宋" w:eastAsia="仿宋" w:cs="仿宋"/>
          <w:szCs w:val="32"/>
        </w:rPr>
        <w:t>社秘〔</w:t>
      </w:r>
      <w:r>
        <w:rPr>
          <w:rFonts w:hint="eastAsia" w:ascii="仿宋" w:hAnsi="仿宋" w:eastAsia="仿宋" w:cs="仿宋"/>
          <w:szCs w:val="32"/>
          <w:lang w:val="en-US" w:eastAsia="zh-CN"/>
        </w:rPr>
        <w:t>2013</w:t>
      </w:r>
      <w:r>
        <w:rPr>
          <w:rFonts w:hint="eastAsia" w:ascii="仿宋" w:hAnsi="仿宋" w:eastAsia="仿宋" w:cs="仿宋"/>
          <w:szCs w:val="32"/>
        </w:rPr>
        <w:t>〕208号）文件规定执行。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 w:hAnsi="楷体" w:eastAsia="楷体" w:cs="楷体"/>
          <w:b/>
          <w:bCs/>
          <w:szCs w:val="32"/>
        </w:rPr>
      </w:pPr>
      <w:r>
        <w:rPr>
          <w:rFonts w:hint="eastAsia" w:ascii="楷体" w:hAnsi="楷体" w:eastAsia="楷体" w:cs="楷体"/>
          <w:b/>
          <w:bCs/>
          <w:szCs w:val="32"/>
        </w:rPr>
        <w:t>（</w:t>
      </w:r>
      <w:r>
        <w:rPr>
          <w:rFonts w:hint="eastAsia" w:ascii="楷体" w:hAnsi="楷体" w:eastAsia="楷体" w:cs="楷体"/>
          <w:b/>
          <w:bCs/>
          <w:szCs w:val="32"/>
          <w:lang w:eastAsia="zh-CN"/>
        </w:rPr>
        <w:t>六</w:t>
      </w:r>
      <w:r>
        <w:rPr>
          <w:rFonts w:hint="eastAsia" w:ascii="楷体" w:hAnsi="楷体" w:eastAsia="楷体" w:cs="楷体"/>
          <w:b/>
          <w:bCs/>
          <w:szCs w:val="32"/>
        </w:rPr>
        <w:t>）审定和公示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公开选调工作领导小组根据各考察对象的综合成绩、考察、体检等情况，等额确定拟选调人选，并在岳西县人民政府网、岳西网公示5个工作日。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 w:hAnsi="楷体" w:eastAsia="楷体" w:cs="楷体"/>
          <w:b/>
          <w:bCs/>
          <w:szCs w:val="32"/>
        </w:rPr>
      </w:pPr>
      <w:r>
        <w:rPr>
          <w:rFonts w:hint="eastAsia" w:ascii="楷体" w:hAnsi="楷体" w:eastAsia="楷体" w:cs="楷体"/>
          <w:b/>
          <w:bCs/>
          <w:szCs w:val="32"/>
        </w:rPr>
        <w:t>（</w:t>
      </w:r>
      <w:r>
        <w:rPr>
          <w:rFonts w:hint="eastAsia" w:ascii="楷体" w:hAnsi="楷体" w:eastAsia="楷体" w:cs="楷体"/>
          <w:b/>
          <w:bCs/>
          <w:szCs w:val="32"/>
          <w:lang w:eastAsia="zh-CN"/>
        </w:rPr>
        <w:t>七</w:t>
      </w:r>
      <w:r>
        <w:rPr>
          <w:rFonts w:hint="eastAsia" w:ascii="楷体" w:hAnsi="楷体" w:eastAsia="楷体" w:cs="楷体"/>
          <w:b/>
          <w:bCs/>
          <w:szCs w:val="32"/>
        </w:rPr>
        <w:t>）递补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1.考察环节因考察不合格等原因出现空缺名额的，按总成绩从高分到低分依次递补，递补只进行</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2.因体检不合格、拟选调人员公示结果影响选调或拟选调人员自愿放弃选调资格等原因出现空缺名额的，</w:t>
      </w:r>
      <w:r>
        <w:rPr>
          <w:rFonts w:hint="eastAsia" w:ascii="仿宋_GB2312" w:hAnsi="仿宋_GB2312" w:eastAsia="仿宋_GB2312" w:cs="仿宋_GB2312"/>
          <w:szCs w:val="32"/>
          <w:lang w:eastAsia="zh-CN"/>
        </w:rPr>
        <w:t>按总成绩排名次序依次递补</w:t>
      </w:r>
      <w:r>
        <w:rPr>
          <w:rFonts w:hint="eastAsia" w:ascii="仿宋_GB2312" w:hAnsi="仿宋_GB2312" w:eastAsia="仿宋_GB2312" w:cs="仿宋_GB2312"/>
          <w:szCs w:val="32"/>
        </w:rPr>
        <w:t>，递补只进行</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 w:hAnsi="楷体" w:eastAsia="楷体" w:cs="楷体"/>
          <w:b/>
          <w:bCs/>
          <w:szCs w:val="32"/>
        </w:rPr>
      </w:pPr>
      <w:r>
        <w:rPr>
          <w:rFonts w:hint="eastAsia" w:ascii="楷体" w:hAnsi="楷体" w:eastAsia="楷体" w:cs="楷体"/>
          <w:b/>
          <w:bCs/>
          <w:szCs w:val="32"/>
        </w:rPr>
        <w:t>（</w:t>
      </w:r>
      <w:r>
        <w:rPr>
          <w:rFonts w:hint="eastAsia" w:ascii="楷体" w:hAnsi="楷体" w:eastAsia="楷体" w:cs="楷体"/>
          <w:b/>
          <w:bCs/>
          <w:szCs w:val="32"/>
          <w:lang w:eastAsia="zh-CN"/>
        </w:rPr>
        <w:t>八</w:t>
      </w:r>
      <w:r>
        <w:rPr>
          <w:rFonts w:hint="eastAsia" w:ascii="楷体" w:hAnsi="楷体" w:eastAsia="楷体" w:cs="楷体"/>
          <w:b/>
          <w:bCs/>
          <w:szCs w:val="32"/>
        </w:rPr>
        <w:t>）调动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公示无异议后，按人事管理权限和有关程序办理调动手续。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五、组织实施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eastAsia="zh-CN"/>
        </w:rPr>
        <w:t>本次公开选调工作由岳西县事业单位公开选调工作领导小组组织实施。严格按照选调工作有关纪律与监督规定执行，欢迎社会各界进行监督。在公开选调工作中如有徇私舞弊、弄虚作假、泄密等行为，一经发现，严肃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Cs w:val="32"/>
        </w:rPr>
        <w:t>咨询电话:</w:t>
      </w:r>
      <w:r>
        <w:rPr>
          <w:rFonts w:hint="eastAsia" w:ascii="仿宋_GB2312" w:hAnsi="仿宋_GB2312" w:eastAsia="仿宋_GB2312" w:cs="仿宋_GB2312"/>
          <w:szCs w:val="32"/>
          <w:lang w:eastAsia="zh-CN"/>
        </w:rPr>
        <w:t>中共岳西</w:t>
      </w:r>
      <w:r>
        <w:rPr>
          <w:rFonts w:hint="eastAsia" w:ascii="仿宋_GB2312" w:hAnsi="仿宋_GB2312" w:eastAsia="仿宋_GB2312" w:cs="仿宋_GB2312"/>
          <w:sz w:val="32"/>
          <w:szCs w:val="32"/>
        </w:rPr>
        <w:t xml:space="preserve">县委办公室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2192809</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人力资源和社会保障</w:t>
      </w:r>
      <w:r>
        <w:rPr>
          <w:rFonts w:hint="eastAsia" w:ascii="仿宋_GB2312" w:hAnsi="仿宋_GB2312" w:eastAsia="仿宋_GB2312" w:cs="仿宋_GB2312"/>
          <w:sz w:val="32"/>
          <w:szCs w:val="32"/>
        </w:rPr>
        <w:t xml:space="preserve">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2188052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监督电话:县</w:t>
      </w:r>
      <w:r>
        <w:rPr>
          <w:rFonts w:hint="eastAsia" w:ascii="仿宋_GB2312" w:hAnsi="仿宋_GB2312" w:eastAsia="仿宋_GB2312" w:cs="仿宋_GB2312"/>
          <w:sz w:val="32"/>
          <w:szCs w:val="32"/>
          <w:lang w:eastAsia="zh-CN"/>
        </w:rPr>
        <w:t>纪委监委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2173450</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附件：1.2020年岳西县公开选调事业单位工作人员岗位表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w w:val="90"/>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w w:val="90"/>
          <w:szCs w:val="32"/>
        </w:rPr>
        <w:t>2.2020年岳西县公开选调事业单位工作人员报名资审表</w:t>
      </w:r>
    </w:p>
    <w:p>
      <w:pPr>
        <w:keepNext w:val="0"/>
        <w:keepLines w:val="0"/>
        <w:pageBreakBefore w:val="0"/>
        <w:widowControl w:val="0"/>
        <w:kinsoku/>
        <w:wordWrap/>
        <w:overflowPunct/>
        <w:topLinePunct w:val="0"/>
        <w:autoSpaceDE/>
        <w:autoSpaceDN/>
        <w:bidi w:val="0"/>
        <w:adjustRightInd/>
        <w:snapToGrid/>
        <w:spacing w:line="560" w:lineRule="exact"/>
        <w:ind w:firstLine="2971" w:firstLineChars="940"/>
        <w:textAlignment w:val="auto"/>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971" w:firstLineChars="940"/>
        <w:textAlignment w:val="auto"/>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971" w:firstLineChars="940"/>
        <w:jc w:val="right"/>
        <w:textAlignment w:val="auto"/>
        <w:rPr>
          <w:rFonts w:ascii="仿宋_GB2312" w:hAnsi="仿宋_GB2312" w:eastAsia="仿宋_GB2312" w:cs="仿宋_GB2312"/>
          <w:szCs w:val="32"/>
        </w:rPr>
      </w:pPr>
      <w:r>
        <w:rPr>
          <w:rFonts w:hint="eastAsia" w:ascii="仿宋_GB2312" w:hAnsi="仿宋_GB2312" w:eastAsia="仿宋_GB2312" w:cs="仿宋_GB2312"/>
          <w:szCs w:val="32"/>
        </w:rPr>
        <w:t>岳西县事业单位公开选调工作领导小组</w:t>
      </w:r>
    </w:p>
    <w:p>
      <w:pPr>
        <w:keepNext w:val="0"/>
        <w:keepLines w:val="0"/>
        <w:pageBreakBefore w:val="0"/>
        <w:widowControl w:val="0"/>
        <w:kinsoku/>
        <w:wordWrap/>
        <w:overflowPunct/>
        <w:topLinePunct w:val="0"/>
        <w:autoSpaceDE/>
        <w:autoSpaceDN/>
        <w:bidi w:val="0"/>
        <w:adjustRightInd/>
        <w:snapToGrid/>
        <w:spacing w:line="560" w:lineRule="exact"/>
        <w:ind w:firstLine="3899" w:firstLineChars="1234"/>
        <w:jc w:val="right"/>
        <w:textAlignment w:val="auto"/>
        <w:rPr>
          <w:rFonts w:ascii="仿宋_GB2312" w:hAnsi="仿宋_GB2312" w:eastAsia="仿宋_GB2312" w:cs="仿宋_GB2312"/>
          <w:szCs w:val="32"/>
        </w:rPr>
        <w:sectPr>
          <w:footerReference r:id="rId4" w:type="first"/>
          <w:footerReference r:id="rId3" w:type="default"/>
          <w:pgSz w:w="11906" w:h="16838"/>
          <w:pgMar w:top="1417" w:right="1474" w:bottom="1417" w:left="1587" w:header="851" w:footer="992" w:gutter="0"/>
          <w:pgNumType w:fmt="numberInDash"/>
          <w:cols w:space="720" w:num="1"/>
          <w:titlePg/>
          <w:docGrid w:type="linesAndChars" w:linePitch="636" w:charSpace="-842"/>
        </w:sectPr>
      </w:pPr>
      <w:r>
        <w:rPr>
          <w:rFonts w:hint="eastAsia" w:ascii="仿宋_GB2312" w:hAnsi="仿宋_GB2312" w:eastAsia="仿宋_GB2312" w:cs="仿宋_GB2312"/>
          <w:szCs w:val="32"/>
        </w:rPr>
        <w:t>2020年</w:t>
      </w:r>
      <w:r>
        <w:rPr>
          <w:rFonts w:hint="eastAsia" w:ascii="仿宋_GB2312" w:hAnsi="仿宋_GB2312" w:eastAsia="仿宋_GB2312" w:cs="仿宋_GB2312"/>
          <w:szCs w:val="32"/>
          <w:lang w:val="en-US" w:eastAsia="zh-CN"/>
        </w:rPr>
        <w:t>9</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30</w:t>
      </w:r>
      <w:r>
        <w:rPr>
          <w:rFonts w:hint="eastAsia" w:ascii="仿宋_GB2312" w:hAnsi="仿宋_GB2312" w:eastAsia="仿宋_GB2312" w:cs="仿宋_GB2312"/>
          <w:szCs w:val="32"/>
        </w:rPr>
        <w:t>日</w:t>
      </w:r>
    </w:p>
    <w:p>
      <w:pPr>
        <w:spacing w:line="400" w:lineRule="exact"/>
        <w:rPr>
          <w:rFonts w:ascii="仿宋_GB2312" w:hAnsi="仿宋_GB2312" w:cs="仿宋_GB2312"/>
          <w:szCs w:val="32"/>
        </w:rPr>
      </w:pPr>
      <w:r>
        <w:rPr>
          <w:rFonts w:hint="eastAsia" w:ascii="仿宋_GB2312" w:hAnsi="仿宋_GB2312" w:cs="仿宋_GB2312"/>
          <w:szCs w:val="32"/>
        </w:rPr>
        <w:t>附件1</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2020年岳西县公开选调事业单位工作人员岗位表</w:t>
      </w:r>
    </w:p>
    <w:tbl>
      <w:tblPr>
        <w:tblStyle w:val="6"/>
        <w:tblpPr w:leftFromText="180" w:rightFromText="180" w:vertAnchor="text" w:horzAnchor="page" w:tblpXSpec="center" w:tblpY="514"/>
        <w:tblOverlap w:val="never"/>
        <w:tblW w:w="14970" w:type="dxa"/>
        <w:jc w:val="center"/>
        <w:tblLayout w:type="fixed"/>
        <w:tblCellMar>
          <w:top w:w="15" w:type="dxa"/>
          <w:left w:w="15" w:type="dxa"/>
          <w:bottom w:w="15" w:type="dxa"/>
          <w:right w:w="15" w:type="dxa"/>
        </w:tblCellMar>
      </w:tblPr>
      <w:tblGrid>
        <w:gridCol w:w="555"/>
        <w:gridCol w:w="1050"/>
        <w:gridCol w:w="2070"/>
        <w:gridCol w:w="720"/>
        <w:gridCol w:w="675"/>
        <w:gridCol w:w="615"/>
        <w:gridCol w:w="2635"/>
        <w:gridCol w:w="2210"/>
        <w:gridCol w:w="1365"/>
        <w:gridCol w:w="2505"/>
        <w:gridCol w:w="570"/>
      </w:tblGrid>
      <w:tr>
        <w:tblPrEx>
          <w:tblCellMar>
            <w:top w:w="15" w:type="dxa"/>
            <w:left w:w="15" w:type="dxa"/>
            <w:bottom w:w="15" w:type="dxa"/>
            <w:right w:w="15" w:type="dxa"/>
          </w:tblCellMar>
        </w:tblPrEx>
        <w:trPr>
          <w:trHeight w:val="606"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1"/>
                <w:szCs w:val="21"/>
              </w:rPr>
            </w:pPr>
            <w:r>
              <w:rPr>
                <w:rFonts w:hint="eastAsia" w:ascii="仿宋_GB2312" w:hAnsi="宋体" w:eastAsia="仿宋_GB2312" w:cs="仿宋_GB2312"/>
                <w:b/>
                <w:color w:val="000000"/>
                <w:kern w:val="0"/>
                <w:sz w:val="21"/>
                <w:szCs w:val="21"/>
              </w:rPr>
              <w:t>序</w:t>
            </w:r>
            <w:r>
              <w:rPr>
                <w:rFonts w:hint="eastAsia" w:ascii="仿宋_GB2312" w:hAnsi="宋体" w:eastAsia="仿宋_GB2312" w:cs="仿宋_GB2312"/>
                <w:b/>
                <w:color w:val="000000"/>
                <w:kern w:val="0"/>
                <w:sz w:val="21"/>
                <w:szCs w:val="21"/>
              </w:rPr>
              <w:br w:type="textWrapping"/>
            </w:r>
            <w:r>
              <w:rPr>
                <w:rFonts w:hint="eastAsia" w:ascii="仿宋_GB2312" w:hAnsi="宋体" w:eastAsia="仿宋_GB2312" w:cs="仿宋_GB2312"/>
                <w:b/>
                <w:color w:val="000000"/>
                <w:kern w:val="0"/>
                <w:sz w:val="21"/>
                <w:szCs w:val="21"/>
              </w:rPr>
              <w:t>号</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1"/>
                <w:szCs w:val="21"/>
              </w:rPr>
            </w:pPr>
            <w:r>
              <w:rPr>
                <w:rFonts w:hint="eastAsia" w:ascii="仿宋_GB2312" w:hAnsi="宋体" w:eastAsia="仿宋_GB2312" w:cs="仿宋_GB2312"/>
                <w:b/>
                <w:color w:val="000000"/>
                <w:kern w:val="0"/>
                <w:sz w:val="21"/>
                <w:szCs w:val="21"/>
              </w:rPr>
              <w:t>主管部门</w:t>
            </w:r>
          </w:p>
        </w:tc>
        <w:tc>
          <w:tcPr>
            <w:tcW w:w="20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1"/>
                <w:szCs w:val="21"/>
              </w:rPr>
            </w:pPr>
            <w:r>
              <w:rPr>
                <w:rFonts w:hint="eastAsia" w:ascii="仿宋_GB2312" w:hAnsi="宋体" w:eastAsia="仿宋_GB2312" w:cs="仿宋_GB2312"/>
                <w:b/>
                <w:color w:val="000000"/>
                <w:kern w:val="0"/>
                <w:sz w:val="21"/>
                <w:szCs w:val="21"/>
              </w:rPr>
              <w:t>选调单位</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1"/>
                <w:szCs w:val="21"/>
              </w:rPr>
            </w:pPr>
            <w:r>
              <w:rPr>
                <w:rFonts w:hint="eastAsia" w:ascii="仿宋_GB2312" w:hAnsi="宋体" w:eastAsia="仿宋_GB2312" w:cs="仿宋_GB2312"/>
                <w:b/>
                <w:color w:val="000000"/>
                <w:kern w:val="0"/>
                <w:sz w:val="21"/>
                <w:szCs w:val="21"/>
              </w:rPr>
              <w:t>岗位</w:t>
            </w:r>
            <w:r>
              <w:rPr>
                <w:rFonts w:hint="eastAsia" w:ascii="仿宋_GB2312" w:hAnsi="宋体" w:eastAsia="仿宋_GB2312" w:cs="仿宋_GB2312"/>
                <w:b/>
                <w:color w:val="000000"/>
                <w:kern w:val="0"/>
                <w:sz w:val="21"/>
                <w:szCs w:val="21"/>
              </w:rPr>
              <w:br w:type="textWrapping"/>
            </w:r>
            <w:r>
              <w:rPr>
                <w:rFonts w:hint="eastAsia" w:ascii="仿宋_GB2312" w:hAnsi="宋体" w:eastAsia="仿宋_GB2312" w:cs="仿宋_GB2312"/>
                <w:b/>
                <w:color w:val="000000"/>
                <w:kern w:val="0"/>
                <w:sz w:val="21"/>
                <w:szCs w:val="21"/>
              </w:rPr>
              <w:t>名称</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1"/>
                <w:szCs w:val="21"/>
              </w:rPr>
            </w:pPr>
            <w:r>
              <w:rPr>
                <w:rFonts w:hint="eastAsia" w:ascii="仿宋_GB2312" w:hAnsi="宋体" w:eastAsia="仿宋_GB2312" w:cs="仿宋_GB2312"/>
                <w:b/>
                <w:color w:val="000000"/>
                <w:kern w:val="0"/>
                <w:sz w:val="21"/>
                <w:szCs w:val="21"/>
              </w:rPr>
              <w:t>岗位</w:t>
            </w:r>
            <w:r>
              <w:rPr>
                <w:rFonts w:hint="eastAsia" w:ascii="仿宋_GB2312" w:hAnsi="宋体" w:eastAsia="仿宋_GB2312" w:cs="仿宋_GB2312"/>
                <w:b/>
                <w:color w:val="000000"/>
                <w:kern w:val="0"/>
                <w:sz w:val="21"/>
                <w:szCs w:val="21"/>
              </w:rPr>
              <w:br w:type="textWrapping"/>
            </w:r>
            <w:r>
              <w:rPr>
                <w:rFonts w:hint="eastAsia" w:ascii="仿宋_GB2312" w:hAnsi="宋体" w:eastAsia="仿宋_GB2312" w:cs="仿宋_GB2312"/>
                <w:b/>
                <w:color w:val="000000"/>
                <w:kern w:val="0"/>
                <w:sz w:val="21"/>
                <w:szCs w:val="21"/>
              </w:rPr>
              <w:t>代码</w:t>
            </w:r>
          </w:p>
        </w:tc>
        <w:tc>
          <w:tcPr>
            <w:tcW w:w="6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1"/>
                <w:szCs w:val="21"/>
              </w:rPr>
            </w:pPr>
            <w:r>
              <w:rPr>
                <w:rFonts w:hint="eastAsia" w:ascii="仿宋_GB2312" w:hAnsi="宋体" w:eastAsia="仿宋_GB2312" w:cs="仿宋_GB2312"/>
                <w:b/>
                <w:color w:val="000000"/>
                <w:kern w:val="0"/>
                <w:sz w:val="21"/>
                <w:szCs w:val="21"/>
              </w:rPr>
              <w:t>选调</w:t>
            </w:r>
            <w:r>
              <w:rPr>
                <w:rFonts w:hint="eastAsia" w:ascii="仿宋_GB2312" w:hAnsi="宋体" w:eastAsia="仿宋_GB2312" w:cs="仿宋_GB2312"/>
                <w:b/>
                <w:color w:val="000000"/>
                <w:kern w:val="0"/>
                <w:sz w:val="21"/>
                <w:szCs w:val="21"/>
              </w:rPr>
              <w:br w:type="textWrapping"/>
            </w:r>
            <w:r>
              <w:rPr>
                <w:rFonts w:hint="eastAsia" w:ascii="仿宋_GB2312" w:hAnsi="宋体" w:eastAsia="仿宋_GB2312" w:cs="仿宋_GB2312"/>
                <w:b/>
                <w:color w:val="000000"/>
                <w:kern w:val="0"/>
                <w:sz w:val="21"/>
                <w:szCs w:val="21"/>
              </w:rPr>
              <w:t>人数</w:t>
            </w:r>
          </w:p>
        </w:tc>
        <w:tc>
          <w:tcPr>
            <w:tcW w:w="871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1"/>
                <w:szCs w:val="21"/>
              </w:rPr>
            </w:pPr>
            <w:r>
              <w:rPr>
                <w:rFonts w:hint="eastAsia" w:ascii="仿宋_GB2312" w:hAnsi="宋体" w:eastAsia="仿宋_GB2312" w:cs="仿宋_GB2312"/>
                <w:b/>
                <w:color w:val="000000"/>
                <w:kern w:val="0"/>
                <w:sz w:val="21"/>
                <w:szCs w:val="21"/>
              </w:rPr>
              <w:t>报考条件要求</w:t>
            </w:r>
          </w:p>
        </w:tc>
        <w:tc>
          <w:tcPr>
            <w:tcW w:w="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1"/>
                <w:szCs w:val="21"/>
              </w:rPr>
            </w:pPr>
            <w:r>
              <w:rPr>
                <w:rFonts w:hint="eastAsia" w:ascii="仿宋_GB2312" w:hAnsi="宋体" w:eastAsia="仿宋_GB2312" w:cs="仿宋_GB2312"/>
                <w:b/>
                <w:color w:val="000000"/>
                <w:kern w:val="0"/>
                <w:sz w:val="21"/>
                <w:szCs w:val="21"/>
              </w:rPr>
              <w:t>备注</w:t>
            </w:r>
          </w:p>
        </w:tc>
      </w:tr>
      <w:tr>
        <w:tblPrEx>
          <w:tblCellMar>
            <w:top w:w="15" w:type="dxa"/>
            <w:left w:w="15" w:type="dxa"/>
            <w:bottom w:w="15" w:type="dxa"/>
            <w:right w:w="15" w:type="dxa"/>
          </w:tblCellMar>
        </w:tblPrEx>
        <w:trPr>
          <w:trHeight w:val="606"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b/>
                <w:color w:val="000000"/>
                <w:sz w:val="28"/>
                <w:szCs w:val="28"/>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b/>
                <w:color w:val="000000"/>
                <w:sz w:val="28"/>
                <w:szCs w:val="28"/>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b/>
                <w:color w:val="000000"/>
                <w:sz w:val="28"/>
                <w:szCs w:val="28"/>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b/>
                <w:color w:val="000000"/>
                <w:sz w:val="28"/>
                <w:szCs w:val="28"/>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b/>
                <w:color w:val="000000"/>
                <w:sz w:val="28"/>
                <w:szCs w:val="28"/>
              </w:rPr>
            </w:pPr>
          </w:p>
        </w:tc>
        <w:tc>
          <w:tcPr>
            <w:tcW w:w="6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b/>
                <w:color w:val="000000"/>
                <w:sz w:val="28"/>
                <w:szCs w:val="28"/>
              </w:rPr>
            </w:pP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1"/>
                <w:szCs w:val="21"/>
              </w:rPr>
            </w:pPr>
            <w:r>
              <w:rPr>
                <w:rFonts w:hint="eastAsia" w:ascii="仿宋_GB2312" w:hAnsi="宋体" w:eastAsia="仿宋_GB2312" w:cs="仿宋_GB2312"/>
                <w:b/>
                <w:color w:val="000000"/>
                <w:kern w:val="0"/>
                <w:sz w:val="21"/>
                <w:szCs w:val="21"/>
              </w:rPr>
              <w:t>专业</w:t>
            </w:r>
          </w:p>
        </w:tc>
        <w:tc>
          <w:tcPr>
            <w:tcW w:w="2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1"/>
                <w:szCs w:val="21"/>
              </w:rPr>
            </w:pPr>
            <w:r>
              <w:rPr>
                <w:rFonts w:hint="eastAsia" w:ascii="仿宋_GB2312" w:hAnsi="宋体" w:eastAsia="仿宋_GB2312" w:cs="仿宋_GB2312"/>
                <w:b/>
                <w:color w:val="000000"/>
                <w:kern w:val="0"/>
                <w:sz w:val="21"/>
                <w:szCs w:val="21"/>
              </w:rPr>
              <w:t>学历（学位）</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1"/>
                <w:szCs w:val="21"/>
              </w:rPr>
            </w:pPr>
            <w:r>
              <w:rPr>
                <w:rFonts w:hint="eastAsia" w:ascii="仿宋_GB2312" w:hAnsi="宋体" w:eastAsia="仿宋_GB2312" w:cs="仿宋_GB2312"/>
                <w:b/>
                <w:color w:val="000000"/>
                <w:kern w:val="0"/>
                <w:sz w:val="21"/>
                <w:szCs w:val="21"/>
              </w:rPr>
              <w:t>年 龄</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1"/>
                <w:szCs w:val="21"/>
              </w:rPr>
            </w:pPr>
            <w:r>
              <w:rPr>
                <w:rFonts w:hint="eastAsia" w:ascii="仿宋_GB2312" w:hAnsi="宋体" w:eastAsia="仿宋_GB2312" w:cs="仿宋_GB2312"/>
                <w:b/>
                <w:color w:val="000000"/>
                <w:kern w:val="0"/>
                <w:sz w:val="21"/>
                <w:szCs w:val="21"/>
              </w:rPr>
              <w:t>其他</w:t>
            </w: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b/>
                <w:color w:val="000000"/>
                <w:sz w:val="28"/>
                <w:szCs w:val="28"/>
              </w:rPr>
            </w:pPr>
          </w:p>
        </w:tc>
      </w:tr>
      <w:tr>
        <w:tblPrEx>
          <w:tblCellMar>
            <w:top w:w="15" w:type="dxa"/>
            <w:left w:w="15" w:type="dxa"/>
            <w:bottom w:w="15" w:type="dxa"/>
            <w:right w:w="15" w:type="dxa"/>
          </w:tblCellMar>
        </w:tblPrEx>
        <w:trPr>
          <w:trHeight w:val="1173" w:hRule="atLeast"/>
          <w:jc w:val="center"/>
        </w:trPr>
        <w:tc>
          <w:tcPr>
            <w:tcW w:w="555"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1050"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rFonts w:hint="eastAsia" w:ascii="仿宋" w:hAnsi="仿宋" w:eastAsia="仿宋" w:cs="仿宋"/>
                <w:sz w:val="21"/>
                <w:szCs w:val="21"/>
              </w:rPr>
            </w:pPr>
            <w:r>
              <w:rPr>
                <w:rFonts w:hint="eastAsia" w:ascii="仿宋" w:hAnsi="仿宋" w:eastAsia="仿宋" w:cs="仿宋"/>
                <w:sz w:val="21"/>
                <w:szCs w:val="21"/>
              </w:rPr>
              <w:t>中共岳西县委办公室</w:t>
            </w:r>
          </w:p>
        </w:tc>
        <w:tc>
          <w:tcPr>
            <w:tcW w:w="2070"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岳西县发展研究中心</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管理</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101</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1</w:t>
            </w: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仿宋" w:hAnsi="仿宋" w:eastAsia="仿宋" w:cs="仿宋"/>
                <w:sz w:val="21"/>
                <w:szCs w:val="21"/>
              </w:rPr>
            </w:pPr>
            <w:r>
              <w:rPr>
                <w:rFonts w:hint="eastAsia" w:ascii="仿宋" w:hAnsi="仿宋" w:eastAsia="仿宋" w:cs="仿宋"/>
                <w:b/>
                <w:bCs/>
                <w:kern w:val="0"/>
                <w:sz w:val="21"/>
                <w:szCs w:val="21"/>
                <w:lang w:eastAsia="zh-CN"/>
              </w:rPr>
              <w:t>不限</w:t>
            </w:r>
            <w:r>
              <w:rPr>
                <w:rFonts w:hint="eastAsia" w:ascii="仿宋" w:hAnsi="仿宋" w:eastAsia="仿宋" w:cs="仿宋"/>
                <w:sz w:val="21"/>
                <w:szCs w:val="21"/>
              </w:rPr>
              <w:t xml:space="preserve"> </w:t>
            </w:r>
          </w:p>
        </w:tc>
        <w:tc>
          <w:tcPr>
            <w:tcW w:w="22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全日制</w:t>
            </w:r>
            <w:r>
              <w:rPr>
                <w:rFonts w:hint="eastAsia" w:ascii="仿宋" w:hAnsi="仿宋" w:eastAsia="仿宋" w:cs="仿宋"/>
                <w:sz w:val="21"/>
                <w:szCs w:val="21"/>
              </w:rPr>
              <w:t>本科及以上</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30周岁以下</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在编在岗2年及以上工作经历</w:t>
            </w:r>
            <w:r>
              <w:rPr>
                <w:rFonts w:hint="eastAsia" w:ascii="仿宋" w:hAnsi="仿宋" w:eastAsia="仿宋" w:cs="仿宋"/>
                <w:sz w:val="21"/>
                <w:szCs w:val="21"/>
                <w:lang w:eastAsia="zh-CN"/>
              </w:rPr>
              <w:t>，中共党员。</w:t>
            </w: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1"/>
                <w:szCs w:val="21"/>
              </w:rPr>
            </w:pPr>
          </w:p>
        </w:tc>
      </w:tr>
      <w:tr>
        <w:tblPrEx>
          <w:tblCellMar>
            <w:top w:w="15" w:type="dxa"/>
            <w:left w:w="15" w:type="dxa"/>
            <w:bottom w:w="15" w:type="dxa"/>
            <w:right w:w="15" w:type="dxa"/>
          </w:tblCellMar>
        </w:tblPrEx>
        <w:trPr>
          <w:trHeight w:val="1173"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color w:val="000000"/>
                <w:sz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sz w:val="21"/>
                <w:szCs w:val="21"/>
              </w:rPr>
            </w:pPr>
          </w:p>
        </w:tc>
        <w:tc>
          <w:tcPr>
            <w:tcW w:w="207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kern w:val="0"/>
                <w:sz w:val="21"/>
                <w:szCs w:val="21"/>
              </w:rPr>
            </w:pPr>
          </w:p>
        </w:tc>
        <w:tc>
          <w:tcPr>
            <w:tcW w:w="720"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1"/>
                <w:szCs w:val="21"/>
              </w:rPr>
            </w:pP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1"/>
                <w:szCs w:val="21"/>
              </w:rPr>
            </w:pP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1"/>
                <w:szCs w:val="21"/>
              </w:rPr>
            </w:pPr>
          </w:p>
        </w:tc>
        <w:tc>
          <w:tcPr>
            <w:tcW w:w="22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1"/>
                <w:szCs w:val="21"/>
              </w:rPr>
            </w:pP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1"/>
                <w:szCs w:val="21"/>
              </w:rPr>
            </w:pP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1"/>
                <w:szCs w:val="21"/>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1"/>
                <w:szCs w:val="21"/>
              </w:rPr>
            </w:pPr>
          </w:p>
        </w:tc>
      </w:tr>
    </w:tbl>
    <w:p>
      <w:pPr>
        <w:spacing w:line="520" w:lineRule="exact"/>
        <w:rPr>
          <w:rFonts w:ascii="仿宋_GB2312" w:hAnsi="仿宋_GB2312" w:eastAsia="仿宋_GB2312" w:cs="仿宋_GB2312"/>
          <w:szCs w:val="32"/>
        </w:rPr>
        <w:sectPr>
          <w:pgSz w:w="16838" w:h="11906" w:orient="landscape"/>
          <w:pgMar w:top="1587" w:right="1417" w:bottom="1474" w:left="1417" w:header="851" w:footer="992" w:gutter="0"/>
          <w:pgNumType w:fmt="numberInDash"/>
          <w:cols w:space="720" w:num="1"/>
          <w:docGrid w:type="linesAndChars" w:linePitch="636" w:charSpace="-842"/>
        </w:sectPr>
      </w:pPr>
    </w:p>
    <w:p>
      <w:pPr>
        <w:jc w:val="left"/>
        <w:rPr>
          <w:rFonts w:ascii="仿宋_GB2312" w:hAnsi="仿宋_GB2312" w:cs="仿宋_GB2312"/>
          <w:szCs w:val="32"/>
        </w:rPr>
      </w:pPr>
      <w:r>
        <w:rPr>
          <w:rFonts w:hint="eastAsia" w:ascii="仿宋_GB2312" w:hAnsi="仿宋_GB2312" w:cs="仿宋_GB2312"/>
          <w:szCs w:val="32"/>
        </w:rPr>
        <w:t>附件2</w:t>
      </w:r>
    </w:p>
    <w:p>
      <w:pPr>
        <w:spacing w:line="60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2020年岳西县公开选调事业单位工作人员</w:t>
      </w:r>
    </w:p>
    <w:p>
      <w:pPr>
        <w:spacing w:line="60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报名资审表</w:t>
      </w:r>
    </w:p>
    <w:p>
      <w:pPr>
        <w:rPr>
          <w:rFonts w:ascii="仿宋_GB2312" w:hAnsi="仿宋_GB2312" w:cs="仿宋_GB2312"/>
          <w:sz w:val="15"/>
          <w:szCs w:val="15"/>
        </w:rPr>
      </w:pPr>
    </w:p>
    <w:tbl>
      <w:tblPr>
        <w:tblStyle w:val="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95"/>
        <w:gridCol w:w="704"/>
        <w:gridCol w:w="572"/>
        <w:gridCol w:w="508"/>
        <w:gridCol w:w="201"/>
        <w:gridCol w:w="879"/>
        <w:gridCol w:w="396"/>
        <w:gridCol w:w="427"/>
        <w:gridCol w:w="849"/>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p>
            <w:pPr>
              <w:widowControl/>
              <w:spacing w:line="300" w:lineRule="atLeast"/>
              <w:jc w:val="center"/>
              <w:rPr>
                <w:rFonts w:eastAsia="仿宋"/>
                <w:kern w:val="0"/>
                <w:sz w:val="24"/>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性别</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出生</w:t>
            </w:r>
          </w:p>
          <w:p>
            <w:pPr>
              <w:widowControl/>
              <w:spacing w:line="300" w:lineRule="atLeast"/>
              <w:jc w:val="center"/>
              <w:rPr>
                <w:rFonts w:eastAsia="仿宋"/>
                <w:kern w:val="0"/>
                <w:sz w:val="24"/>
              </w:rPr>
            </w:pPr>
            <w:r>
              <w:rPr>
                <w:rFonts w:hAnsi="仿宋" w:eastAsia="仿宋"/>
                <w:kern w:val="0"/>
                <w:sz w:val="24"/>
              </w:rPr>
              <w:t>年月</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int="eastAsia" w:hAnsi="仿宋" w:eastAsia="仿宋"/>
                <w:kern w:val="0"/>
                <w:sz w:val="21"/>
                <w:szCs w:val="21"/>
              </w:rPr>
              <w:t>2寸彩色证件照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民族</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籍贯</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出生地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参加工作</w:t>
            </w:r>
          </w:p>
          <w:p>
            <w:pPr>
              <w:widowControl/>
              <w:spacing w:line="300" w:lineRule="atLeast"/>
              <w:jc w:val="center"/>
              <w:rPr>
                <w:rFonts w:eastAsia="仿宋"/>
                <w:kern w:val="0"/>
                <w:sz w:val="24"/>
              </w:rPr>
            </w:pPr>
            <w:r>
              <w:rPr>
                <w:rFonts w:hAnsi="仿宋" w:eastAsia="仿宋"/>
                <w:kern w:val="0"/>
                <w:sz w:val="24"/>
              </w:rPr>
              <w:t>时间</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入党时间</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127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学历</w:t>
            </w:r>
          </w:p>
          <w:p>
            <w:pPr>
              <w:widowControl/>
              <w:spacing w:line="300" w:lineRule="atLeast"/>
              <w:jc w:val="center"/>
              <w:rPr>
                <w:rFonts w:eastAsia="仿宋"/>
                <w:kern w:val="0"/>
                <w:sz w:val="24"/>
              </w:rPr>
            </w:pPr>
            <w:r>
              <w:rPr>
                <w:rFonts w:hAnsi="仿宋" w:eastAsia="仿宋"/>
                <w:kern w:val="0"/>
                <w:sz w:val="24"/>
              </w:rPr>
              <w:t>学位</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全日制</w:t>
            </w:r>
          </w:p>
          <w:p>
            <w:pPr>
              <w:widowControl/>
              <w:spacing w:line="300" w:lineRule="atLeast"/>
              <w:jc w:val="center"/>
              <w:rPr>
                <w:rFonts w:eastAsia="仿宋"/>
                <w:kern w:val="0"/>
                <w:sz w:val="24"/>
              </w:rPr>
            </w:pPr>
            <w:r>
              <w:rPr>
                <w:rFonts w:hAnsi="仿宋" w:eastAsia="仿宋"/>
                <w:kern w:val="0"/>
                <w:sz w:val="24"/>
              </w:rPr>
              <w:t>教育</w:t>
            </w:r>
          </w:p>
        </w:tc>
        <w:tc>
          <w:tcPr>
            <w:tcW w:w="198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毕业院校系及专业</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在职</w:t>
            </w:r>
          </w:p>
          <w:p>
            <w:pPr>
              <w:widowControl/>
              <w:spacing w:line="300" w:lineRule="atLeast"/>
              <w:jc w:val="center"/>
              <w:rPr>
                <w:rFonts w:eastAsia="仿宋"/>
                <w:kern w:val="0"/>
                <w:sz w:val="24"/>
              </w:rPr>
            </w:pPr>
            <w:r>
              <w:rPr>
                <w:rFonts w:hAnsi="仿宋" w:eastAsia="仿宋"/>
                <w:kern w:val="0"/>
                <w:sz w:val="24"/>
              </w:rPr>
              <w:t>教育</w:t>
            </w:r>
          </w:p>
        </w:tc>
        <w:tc>
          <w:tcPr>
            <w:tcW w:w="198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毕业院校系及专业</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工作单位及职务</w:t>
            </w:r>
          </w:p>
        </w:tc>
        <w:tc>
          <w:tcPr>
            <w:tcW w:w="7371" w:type="dxa"/>
            <w:gridSpan w:val="10"/>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联系电话</w:t>
            </w:r>
          </w:p>
          <w:p>
            <w:pPr>
              <w:widowControl/>
              <w:spacing w:line="300" w:lineRule="atLeast"/>
              <w:jc w:val="center"/>
              <w:rPr>
                <w:rFonts w:eastAsia="仿宋"/>
                <w:kern w:val="0"/>
                <w:sz w:val="24"/>
              </w:rPr>
            </w:pPr>
            <w:r>
              <w:rPr>
                <w:rFonts w:hAnsi="仿宋" w:eastAsia="仿宋"/>
                <w:kern w:val="0"/>
                <w:sz w:val="24"/>
              </w:rPr>
              <w:t>手机号码</w:t>
            </w:r>
          </w:p>
        </w:tc>
        <w:tc>
          <w:tcPr>
            <w:tcW w:w="7371" w:type="dxa"/>
            <w:gridSpan w:val="10"/>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9"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Ansi="仿宋" w:eastAsia="仿宋"/>
                <w:kern w:val="0"/>
                <w:sz w:val="24"/>
              </w:rPr>
            </w:pPr>
            <w:r>
              <w:rPr>
                <w:rFonts w:hint="eastAsia" w:hAnsi="仿宋" w:eastAsia="仿宋"/>
                <w:kern w:val="0"/>
                <w:sz w:val="24"/>
              </w:rPr>
              <w:t>学习和</w:t>
            </w:r>
            <w:r>
              <w:rPr>
                <w:rFonts w:hAnsi="仿宋" w:eastAsia="仿宋"/>
                <w:kern w:val="0"/>
                <w:sz w:val="24"/>
              </w:rPr>
              <w:t>工作简历</w:t>
            </w:r>
          </w:p>
          <w:p>
            <w:pPr>
              <w:widowControl/>
              <w:spacing w:line="300" w:lineRule="atLeast"/>
              <w:jc w:val="center"/>
              <w:rPr>
                <w:rFonts w:hAnsi="仿宋" w:eastAsia="仿宋"/>
                <w:kern w:val="0"/>
                <w:sz w:val="24"/>
              </w:rPr>
            </w:pPr>
            <w:r>
              <w:rPr>
                <w:rFonts w:hint="eastAsia" w:eastAsia="仿宋"/>
                <w:sz w:val="24"/>
              </w:rPr>
              <w:t>（注：从高中毕业后填起，填至2020年</w:t>
            </w:r>
            <w:r>
              <w:rPr>
                <w:rFonts w:hint="eastAsia" w:eastAsia="仿宋"/>
                <w:sz w:val="24"/>
                <w:lang w:val="en-US" w:eastAsia="zh-CN"/>
              </w:rPr>
              <w:t>10</w:t>
            </w:r>
            <w:r>
              <w:rPr>
                <w:rFonts w:hint="eastAsia" w:eastAsia="仿宋"/>
                <w:sz w:val="24"/>
              </w:rPr>
              <w:t>月）</w:t>
            </w:r>
          </w:p>
        </w:tc>
        <w:tc>
          <w:tcPr>
            <w:tcW w:w="7371" w:type="dxa"/>
            <w:gridSpan w:val="10"/>
            <w:tcBorders>
              <w:top w:val="single" w:color="auto" w:sz="4" w:space="0"/>
              <w:left w:val="single" w:color="auto" w:sz="4" w:space="0"/>
              <w:bottom w:val="single" w:color="auto" w:sz="4" w:space="0"/>
              <w:right w:val="single" w:color="auto" w:sz="4" w:space="0"/>
            </w:tcBorders>
            <w:vAlign w:val="center"/>
          </w:tcPr>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781"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left"/>
              <w:rPr>
                <w:rFonts w:eastAsia="仿宋"/>
                <w:kern w:val="0"/>
                <w:sz w:val="24"/>
              </w:rPr>
            </w:pPr>
            <w:r>
              <w:rPr>
                <w:rFonts w:hAnsi="仿宋" w:eastAsia="仿宋"/>
                <w:kern w:val="0"/>
                <w:sz w:val="24"/>
              </w:rPr>
              <w:t>奖惩情况</w:t>
            </w:r>
          </w:p>
        </w:tc>
        <w:tc>
          <w:tcPr>
            <w:tcW w:w="7866" w:type="dxa"/>
            <w:gridSpan w:val="11"/>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trPr>
        <w:tc>
          <w:tcPr>
            <w:tcW w:w="781"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left"/>
              <w:rPr>
                <w:rFonts w:eastAsia="仿宋"/>
                <w:kern w:val="0"/>
                <w:sz w:val="24"/>
              </w:rPr>
            </w:pPr>
            <w:r>
              <w:rPr>
                <w:rFonts w:hint="eastAsia" w:hAnsi="仿宋" w:eastAsia="仿宋"/>
                <w:kern w:val="0"/>
                <w:sz w:val="24"/>
              </w:rPr>
              <w:t>年</w:t>
            </w:r>
            <w:r>
              <w:rPr>
                <w:rFonts w:hAnsi="仿宋" w:eastAsia="仿宋"/>
                <w:kern w:val="0"/>
                <w:sz w:val="24"/>
              </w:rPr>
              <w:t>度考核情况</w:t>
            </w:r>
          </w:p>
        </w:tc>
        <w:tc>
          <w:tcPr>
            <w:tcW w:w="7866" w:type="dxa"/>
            <w:gridSpan w:val="11"/>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trPr>
        <w:tc>
          <w:tcPr>
            <w:tcW w:w="781"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left"/>
              <w:rPr>
                <w:rFonts w:eastAsia="仿宋"/>
                <w:kern w:val="0"/>
                <w:sz w:val="24"/>
              </w:rPr>
            </w:pPr>
            <w:r>
              <w:rPr>
                <w:rFonts w:hAnsi="仿宋" w:eastAsia="仿宋"/>
                <w:kern w:val="0"/>
                <w:sz w:val="24"/>
              </w:rPr>
              <w:t>所在单位意见</w:t>
            </w:r>
          </w:p>
        </w:tc>
        <w:tc>
          <w:tcPr>
            <w:tcW w:w="3359"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p>
            <w:pPr>
              <w:widowControl/>
              <w:spacing w:line="300" w:lineRule="atLeast"/>
              <w:jc w:val="center"/>
              <w:rPr>
                <w:rFonts w:eastAsia="仿宋"/>
                <w:kern w:val="0"/>
                <w:sz w:val="24"/>
              </w:rPr>
            </w:pPr>
          </w:p>
          <w:p>
            <w:pPr>
              <w:widowControl/>
              <w:spacing w:line="300" w:lineRule="atLeast"/>
              <w:jc w:val="center"/>
              <w:rPr>
                <w:rFonts w:eastAsia="仿宋"/>
                <w:kern w:val="0"/>
                <w:sz w:val="24"/>
              </w:rPr>
            </w:pPr>
          </w:p>
          <w:p>
            <w:pPr>
              <w:widowControl/>
              <w:spacing w:line="300" w:lineRule="atLeast"/>
              <w:jc w:val="center"/>
              <w:rPr>
                <w:rFonts w:eastAsia="仿宋"/>
                <w:kern w:val="0"/>
                <w:sz w:val="24"/>
              </w:rPr>
            </w:pPr>
          </w:p>
          <w:p>
            <w:pPr>
              <w:widowControl/>
              <w:spacing w:line="300" w:lineRule="atLeast"/>
              <w:jc w:val="center"/>
              <w:rPr>
                <w:rFonts w:eastAsia="仿宋"/>
                <w:kern w:val="0"/>
                <w:sz w:val="24"/>
              </w:rPr>
            </w:pPr>
            <w:r>
              <w:rPr>
                <w:rFonts w:hint="eastAsia" w:eastAsia="仿宋"/>
                <w:kern w:val="0"/>
                <w:sz w:val="24"/>
              </w:rPr>
              <w:t xml:space="preserve">          （盖章）</w:t>
            </w:r>
          </w:p>
          <w:p>
            <w:pPr>
              <w:widowControl/>
              <w:spacing w:line="300" w:lineRule="atLeast"/>
              <w:jc w:val="center"/>
              <w:rPr>
                <w:rFonts w:eastAsia="仿宋"/>
                <w:kern w:val="0"/>
                <w:sz w:val="30"/>
                <w:szCs w:val="30"/>
              </w:rPr>
            </w:pPr>
            <w:r>
              <w:rPr>
                <w:rFonts w:hAnsi="仿宋" w:eastAsia="仿宋"/>
                <w:kern w:val="0"/>
                <w:sz w:val="30"/>
                <w:szCs w:val="30"/>
              </w:rPr>
              <w:t>年月日</w:t>
            </w:r>
          </w:p>
        </w:tc>
        <w:tc>
          <w:tcPr>
            <w:tcW w:w="823"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int="eastAsia" w:eastAsia="仿宋"/>
                <w:kern w:val="0"/>
                <w:sz w:val="24"/>
              </w:rPr>
              <w:t>主管</w:t>
            </w:r>
          </w:p>
          <w:p>
            <w:pPr>
              <w:widowControl/>
              <w:spacing w:line="300" w:lineRule="atLeast"/>
              <w:jc w:val="center"/>
              <w:rPr>
                <w:rFonts w:eastAsia="仿宋"/>
                <w:kern w:val="0"/>
                <w:sz w:val="24"/>
              </w:rPr>
            </w:pPr>
            <w:r>
              <w:rPr>
                <w:rFonts w:hint="eastAsia" w:eastAsia="仿宋"/>
                <w:kern w:val="0"/>
                <w:sz w:val="24"/>
              </w:rPr>
              <w:t>部门</w:t>
            </w:r>
          </w:p>
          <w:p>
            <w:pPr>
              <w:widowControl/>
              <w:spacing w:line="300" w:lineRule="atLeast"/>
              <w:jc w:val="center"/>
              <w:rPr>
                <w:rFonts w:eastAsia="仿宋"/>
                <w:kern w:val="0"/>
                <w:sz w:val="24"/>
              </w:rPr>
            </w:pPr>
            <w:r>
              <w:rPr>
                <w:rFonts w:hint="eastAsia" w:eastAsia="仿宋"/>
                <w:kern w:val="0"/>
                <w:sz w:val="24"/>
              </w:rPr>
              <w:t>意见</w:t>
            </w:r>
          </w:p>
        </w:tc>
        <w:tc>
          <w:tcPr>
            <w:tcW w:w="3684"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p>
            <w:pPr>
              <w:widowControl/>
              <w:spacing w:line="300" w:lineRule="atLeast"/>
              <w:jc w:val="center"/>
              <w:rPr>
                <w:rFonts w:eastAsia="仿宋"/>
                <w:kern w:val="0"/>
                <w:sz w:val="24"/>
              </w:rPr>
            </w:pPr>
          </w:p>
          <w:p>
            <w:pPr>
              <w:widowControl/>
              <w:spacing w:line="300" w:lineRule="atLeast"/>
              <w:jc w:val="center"/>
              <w:rPr>
                <w:rFonts w:eastAsia="仿宋"/>
                <w:kern w:val="0"/>
                <w:sz w:val="24"/>
              </w:rPr>
            </w:pPr>
          </w:p>
          <w:p>
            <w:pPr>
              <w:widowControl/>
              <w:spacing w:line="300" w:lineRule="atLeast"/>
              <w:jc w:val="center"/>
              <w:rPr>
                <w:rFonts w:eastAsia="仿宋"/>
                <w:kern w:val="0"/>
                <w:sz w:val="24"/>
              </w:rPr>
            </w:pPr>
          </w:p>
          <w:p>
            <w:pPr>
              <w:widowControl/>
              <w:spacing w:line="300" w:lineRule="atLeast"/>
              <w:jc w:val="center"/>
              <w:rPr>
                <w:rFonts w:eastAsia="仿宋"/>
                <w:kern w:val="0"/>
                <w:sz w:val="24"/>
              </w:rPr>
            </w:pPr>
            <w:r>
              <w:rPr>
                <w:rFonts w:hint="eastAsia" w:eastAsia="仿宋"/>
                <w:kern w:val="0"/>
                <w:sz w:val="24"/>
              </w:rPr>
              <w:t xml:space="preserve">             （盖章）</w:t>
            </w:r>
          </w:p>
          <w:p>
            <w:pPr>
              <w:widowControl/>
              <w:spacing w:line="300" w:lineRule="atLeast"/>
              <w:jc w:val="right"/>
              <w:rPr>
                <w:rFonts w:eastAsia="仿宋"/>
                <w:kern w:val="0"/>
                <w:sz w:val="24"/>
              </w:rPr>
            </w:pPr>
            <w:r>
              <w:rPr>
                <w:rFonts w:hAnsi="仿宋" w:eastAsia="仿宋"/>
                <w:kern w:val="0"/>
                <w:sz w:val="30"/>
                <w:szCs w:val="30"/>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tLeast"/>
              <w:jc w:val="left"/>
              <w:rPr>
                <w:rFonts w:eastAsia="仿宋"/>
                <w:kern w:val="0"/>
                <w:sz w:val="24"/>
              </w:rPr>
            </w:pPr>
            <w:r>
              <w:rPr>
                <w:rFonts w:hAnsi="仿宋" w:eastAsia="仿宋"/>
                <w:kern w:val="0"/>
                <w:sz w:val="24"/>
              </w:rPr>
              <w:t>主要家庭成员及重要社会关系</w:t>
            </w:r>
          </w:p>
        </w:tc>
        <w:tc>
          <w:tcPr>
            <w:tcW w:w="119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称谓</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姓名</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出生</w:t>
            </w:r>
          </w:p>
          <w:p>
            <w:pPr>
              <w:widowControl/>
              <w:spacing w:line="300" w:lineRule="atLeast"/>
              <w:jc w:val="center"/>
              <w:rPr>
                <w:rFonts w:eastAsia="仿宋"/>
                <w:kern w:val="0"/>
                <w:sz w:val="24"/>
              </w:rPr>
            </w:pPr>
            <w:r>
              <w:rPr>
                <w:rFonts w:hAnsi="仿宋" w:eastAsia="仿宋"/>
                <w:kern w:val="0"/>
                <w:sz w:val="24"/>
              </w:rPr>
              <w:t>年月</w:t>
            </w:r>
          </w:p>
        </w:tc>
        <w:tc>
          <w:tcPr>
            <w:tcW w:w="823"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政治</w:t>
            </w:r>
          </w:p>
          <w:p>
            <w:pPr>
              <w:widowControl/>
              <w:spacing w:line="300" w:lineRule="atLeast"/>
              <w:jc w:val="center"/>
              <w:rPr>
                <w:rFonts w:eastAsia="仿宋"/>
                <w:kern w:val="0"/>
                <w:sz w:val="24"/>
              </w:rPr>
            </w:pPr>
            <w:r>
              <w:rPr>
                <w:rFonts w:hAnsi="仿宋" w:eastAsia="仿宋"/>
                <w:kern w:val="0"/>
                <w:sz w:val="24"/>
              </w:rPr>
              <w:t>面貌</w:t>
            </w:r>
          </w:p>
        </w:tc>
        <w:tc>
          <w:tcPr>
            <w:tcW w:w="3684"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r>
              <w:rPr>
                <w:rFonts w:hAnsi="仿宋" w:eastAsia="仿宋"/>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p>
            <w:pPr>
              <w:widowControl/>
              <w:spacing w:line="300" w:lineRule="atLeast"/>
              <w:jc w:val="center"/>
              <w:rPr>
                <w:rFonts w:eastAsia="仿宋"/>
                <w:kern w:val="0"/>
                <w:sz w:val="24"/>
              </w:rPr>
            </w:pPr>
            <w:r>
              <w:rPr>
                <w:rFonts w:hint="eastAsia" w:eastAsia="仿宋"/>
                <w:kern w:val="0"/>
                <w:sz w:val="24"/>
              </w:rPr>
              <w:t>父亲</w:t>
            </w:r>
          </w:p>
        </w:tc>
        <w:tc>
          <w:tcPr>
            <w:tcW w:w="1080"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823"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3684" w:type="dxa"/>
            <w:gridSpan w:val="3"/>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p>
            <w:pPr>
              <w:widowControl/>
              <w:spacing w:line="300" w:lineRule="atLeast"/>
              <w:jc w:val="center"/>
              <w:rPr>
                <w:rFonts w:eastAsia="仿宋"/>
                <w:kern w:val="0"/>
                <w:sz w:val="24"/>
              </w:rPr>
            </w:pPr>
            <w:r>
              <w:rPr>
                <w:rFonts w:hint="eastAsia" w:eastAsia="仿宋"/>
                <w:kern w:val="0"/>
                <w:sz w:val="24"/>
              </w:rPr>
              <w:t>母亲</w:t>
            </w:r>
          </w:p>
        </w:tc>
        <w:tc>
          <w:tcPr>
            <w:tcW w:w="1080"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823"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3684" w:type="dxa"/>
            <w:gridSpan w:val="3"/>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eastAsia="仿宋"/>
                <w:kern w:val="0"/>
                <w:sz w:val="24"/>
              </w:rPr>
            </w:pPr>
          </w:p>
          <w:p>
            <w:pPr>
              <w:widowControl/>
              <w:spacing w:line="300" w:lineRule="atLeast"/>
              <w:jc w:val="center"/>
              <w:rPr>
                <w:rFonts w:eastAsia="仿宋"/>
                <w:kern w:val="0"/>
                <w:sz w:val="24"/>
              </w:rPr>
            </w:pPr>
            <w:r>
              <w:rPr>
                <w:rFonts w:hint="eastAsia" w:eastAsia="仿宋"/>
                <w:kern w:val="0"/>
                <w:sz w:val="24"/>
              </w:rPr>
              <w:t>配偶</w:t>
            </w:r>
          </w:p>
        </w:tc>
        <w:tc>
          <w:tcPr>
            <w:tcW w:w="1080"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823"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3684" w:type="dxa"/>
            <w:gridSpan w:val="3"/>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c>
          <w:tcPr>
            <w:tcW w:w="1199"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center"/>
              <w:rPr>
                <w:rFonts w:eastAsia="仿宋"/>
                <w:kern w:val="0"/>
                <w:sz w:val="24"/>
              </w:rPr>
            </w:pPr>
          </w:p>
          <w:p>
            <w:pPr>
              <w:widowControl/>
              <w:spacing w:line="300" w:lineRule="atLeast"/>
              <w:jc w:val="center"/>
              <w:rPr>
                <w:rFonts w:eastAsia="仿宋"/>
                <w:kern w:val="0"/>
                <w:sz w:val="24"/>
              </w:rPr>
            </w:pPr>
            <w:r>
              <w:rPr>
                <w:rFonts w:hint="eastAsia" w:eastAsia="仿宋"/>
                <w:kern w:val="0"/>
                <w:sz w:val="24"/>
              </w:rPr>
              <w:t>子女</w:t>
            </w:r>
          </w:p>
        </w:tc>
        <w:tc>
          <w:tcPr>
            <w:tcW w:w="1080"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823"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3684" w:type="dxa"/>
            <w:gridSpan w:val="3"/>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c>
          <w:tcPr>
            <w:tcW w:w="1199"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center"/>
              <w:rPr>
                <w:rFonts w:eastAsia="仿宋"/>
                <w:kern w:val="0"/>
                <w:sz w:val="24"/>
              </w:rPr>
            </w:pPr>
          </w:p>
          <w:p>
            <w:pPr>
              <w:widowControl/>
              <w:spacing w:line="300" w:lineRule="atLeast"/>
              <w:jc w:val="center"/>
              <w:rPr>
                <w:rFonts w:eastAsia="仿宋"/>
                <w:kern w:val="0"/>
                <w:sz w:val="24"/>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823" w:type="dxa"/>
            <w:gridSpan w:val="2"/>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c>
          <w:tcPr>
            <w:tcW w:w="3684" w:type="dxa"/>
            <w:gridSpan w:val="3"/>
            <w:tcBorders>
              <w:top w:val="single" w:color="auto" w:sz="4" w:space="0"/>
              <w:left w:val="single" w:color="auto" w:sz="4" w:space="0"/>
              <w:bottom w:val="single" w:color="auto" w:sz="4" w:space="0"/>
              <w:right w:val="single" w:color="auto" w:sz="4" w:space="0"/>
            </w:tcBorders>
          </w:tcPr>
          <w:p>
            <w:pPr>
              <w:widowControl/>
              <w:spacing w:line="300" w:lineRule="atLeast"/>
              <w:jc w:val="left"/>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9" w:hRule="atLeast"/>
        </w:trPr>
        <w:tc>
          <w:tcPr>
            <w:tcW w:w="781"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left"/>
              <w:rPr>
                <w:rFonts w:eastAsia="仿宋"/>
                <w:kern w:val="0"/>
                <w:sz w:val="24"/>
              </w:rPr>
            </w:pPr>
            <w:r>
              <w:rPr>
                <w:rFonts w:hAnsi="仿宋" w:eastAsia="仿宋"/>
                <w:kern w:val="0"/>
                <w:sz w:val="24"/>
              </w:rPr>
              <w:t>承诺</w:t>
            </w:r>
          </w:p>
        </w:tc>
        <w:tc>
          <w:tcPr>
            <w:tcW w:w="7866" w:type="dxa"/>
            <w:gridSpan w:val="11"/>
            <w:tcBorders>
              <w:top w:val="single" w:color="auto" w:sz="4" w:space="0"/>
              <w:left w:val="single" w:color="auto" w:sz="4" w:space="0"/>
              <w:bottom w:val="single" w:color="auto" w:sz="4" w:space="0"/>
              <w:right w:val="single" w:color="auto" w:sz="4" w:space="0"/>
            </w:tcBorders>
          </w:tcPr>
          <w:p>
            <w:pPr>
              <w:widowControl/>
              <w:spacing w:line="300" w:lineRule="atLeast"/>
              <w:ind w:firstLine="562" w:firstLineChars="200"/>
              <w:jc w:val="left"/>
              <w:rPr>
                <w:rFonts w:ascii="仿宋_GB2312" w:hAnsi="仿宋_GB2312" w:cs="仿宋_GB2312"/>
                <w:kern w:val="0"/>
                <w:sz w:val="28"/>
                <w:szCs w:val="28"/>
              </w:rPr>
            </w:pPr>
            <w:r>
              <w:rPr>
                <w:rFonts w:hAnsi="仿宋" w:eastAsia="仿宋"/>
                <w:b/>
                <w:kern w:val="0"/>
                <w:sz w:val="28"/>
                <w:szCs w:val="28"/>
              </w:rPr>
              <w:t>本人郑重承诺：</w:t>
            </w:r>
            <w:r>
              <w:rPr>
                <w:rFonts w:hint="eastAsia" w:ascii="仿宋_GB2312" w:hAnsi="仿宋_GB2312" w:cs="仿宋_GB2312"/>
                <w:kern w:val="0"/>
                <w:sz w:val="28"/>
                <w:szCs w:val="28"/>
              </w:rPr>
              <w:t>遵守《2020年岳西县公开选调事业单位工作人员公告》的规定，保证本报名表所填内容和所提供的材料全部真实、准确、完整，如有故意隐瞒个人信息或弄虚作假，一经查实，即取消考试、选调等资格。</w:t>
            </w:r>
          </w:p>
          <w:p>
            <w:pPr>
              <w:widowControl/>
              <w:spacing w:line="300" w:lineRule="atLeast"/>
              <w:ind w:firstLine="4760" w:firstLineChars="1700"/>
              <w:jc w:val="left"/>
              <w:rPr>
                <w:rFonts w:eastAsia="仿宋"/>
                <w:kern w:val="0"/>
                <w:sz w:val="28"/>
                <w:szCs w:val="28"/>
              </w:rPr>
            </w:pPr>
            <w:r>
              <w:rPr>
                <w:rFonts w:hAnsi="仿宋" w:eastAsia="仿宋"/>
                <w:kern w:val="0"/>
                <w:sz w:val="28"/>
                <w:szCs w:val="28"/>
              </w:rPr>
              <w:t>承诺人：</w:t>
            </w:r>
          </w:p>
          <w:p>
            <w:pPr>
              <w:widowControl/>
              <w:spacing w:line="300" w:lineRule="atLeast"/>
              <w:ind w:firstLine="5040" w:firstLineChars="1800"/>
              <w:jc w:val="left"/>
              <w:rPr>
                <w:rFonts w:eastAsia="仿宋"/>
                <w:kern w:val="0"/>
                <w:sz w:val="28"/>
                <w:szCs w:val="28"/>
              </w:rPr>
            </w:pPr>
            <w:r>
              <w:rPr>
                <w:rFonts w:hAnsi="仿宋" w:eastAsia="仿宋"/>
                <w:kern w:val="0"/>
                <w:sz w:val="28"/>
                <w:szCs w:val="28"/>
              </w:rPr>
              <w:t>年</w:t>
            </w:r>
            <w:r>
              <w:rPr>
                <w:rFonts w:hint="eastAsia" w:hAnsi="仿宋" w:eastAsia="仿宋"/>
                <w:kern w:val="0"/>
                <w:sz w:val="28"/>
                <w:szCs w:val="28"/>
                <w:lang w:val="en-US" w:eastAsia="zh-CN"/>
              </w:rPr>
              <w:t xml:space="preserve">   </w:t>
            </w:r>
            <w:r>
              <w:rPr>
                <w:rFonts w:hAnsi="仿宋" w:eastAsia="仿宋"/>
                <w:kern w:val="0"/>
                <w:sz w:val="28"/>
                <w:szCs w:val="28"/>
              </w:rPr>
              <w:t>月</w:t>
            </w:r>
            <w:r>
              <w:rPr>
                <w:rFonts w:hint="eastAsia" w:hAnsi="仿宋" w:eastAsia="仿宋"/>
                <w:kern w:val="0"/>
                <w:sz w:val="28"/>
                <w:szCs w:val="28"/>
                <w:lang w:val="en-US" w:eastAsia="zh-CN"/>
              </w:rPr>
              <w:t xml:space="preserve">   </w:t>
            </w:r>
            <w:r>
              <w:rPr>
                <w:rFonts w:hAnsi="仿宋" w:eastAsia="仿宋"/>
                <w:kern w:val="0"/>
                <w:sz w:val="28"/>
                <w:szCs w:val="28"/>
              </w:rPr>
              <w:t>日</w:t>
            </w:r>
          </w:p>
        </w:tc>
      </w:tr>
    </w:tbl>
    <w:p>
      <w:pPr>
        <w:spacing w:line="240" w:lineRule="exact"/>
        <w:rPr>
          <w:rFonts w:ascii="仿宋_GB2312" w:hAnsi="仿宋_GB2312" w:cs="仿宋_GB2312"/>
          <w:sz w:val="10"/>
          <w:szCs w:val="10"/>
        </w:rPr>
      </w:pPr>
    </w:p>
    <w:p>
      <w:pPr>
        <w:rPr>
          <w:rFonts w:ascii="仿宋_GB2312" w:hAnsi="仿宋_GB2312" w:cs="仿宋_GB2312"/>
          <w:szCs w:val="32"/>
        </w:rPr>
      </w:pPr>
      <w:r>
        <w:rPr>
          <w:rFonts w:hint="eastAsia" w:ascii="仿宋_GB2312" w:hAnsi="仿宋_GB2312" w:cs="仿宋_GB2312"/>
          <w:szCs w:val="32"/>
        </w:rPr>
        <w:t>资审人员签字：</w:t>
      </w:r>
    </w:p>
    <w:sectPr>
      <w:headerReference r:id="rId6" w:type="first"/>
      <w:headerReference r:id="rId5" w:type="default"/>
      <w:pgSz w:w="11906" w:h="16838"/>
      <w:pgMar w:top="1474" w:right="1474" w:bottom="1474"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nTkbLAQAAeQMAAA4AAAAAAAAAAQAgAAAAHgEAAGRycy9lMm9E&#10;b2MueG1sUEsFBgAAAAAGAAYAWQEAAFs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hyYPLAQAAeQMAAA4AAAAAAAAAAQAgAAAAHgEAAGRycy9lMm9E&#10;b2MueG1sUEsFBgAAAAAGAAYAWQEAAFs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cs="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HorizontalSpacing w:val="158"/>
  <w:drawingGridVerticalSpacing w:val="318"/>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208AC"/>
    <w:rsid w:val="000C1B92"/>
    <w:rsid w:val="001F7AEA"/>
    <w:rsid w:val="003A4F6C"/>
    <w:rsid w:val="009E5120"/>
    <w:rsid w:val="00B05486"/>
    <w:rsid w:val="00B53EC1"/>
    <w:rsid w:val="00E574D4"/>
    <w:rsid w:val="00FE5C04"/>
    <w:rsid w:val="01CE15BB"/>
    <w:rsid w:val="02443FF0"/>
    <w:rsid w:val="02527A34"/>
    <w:rsid w:val="02F43481"/>
    <w:rsid w:val="030665C9"/>
    <w:rsid w:val="03534B04"/>
    <w:rsid w:val="035905B0"/>
    <w:rsid w:val="038A5964"/>
    <w:rsid w:val="03ED40E6"/>
    <w:rsid w:val="046C23E0"/>
    <w:rsid w:val="04977307"/>
    <w:rsid w:val="05CF01CA"/>
    <w:rsid w:val="05E9025B"/>
    <w:rsid w:val="06D2661B"/>
    <w:rsid w:val="077D23F1"/>
    <w:rsid w:val="08887C3E"/>
    <w:rsid w:val="0B8F0AD6"/>
    <w:rsid w:val="0C0B5EFB"/>
    <w:rsid w:val="0CEF69DE"/>
    <w:rsid w:val="0DAE6A54"/>
    <w:rsid w:val="101D1C85"/>
    <w:rsid w:val="11616F08"/>
    <w:rsid w:val="11C36213"/>
    <w:rsid w:val="12EC61C9"/>
    <w:rsid w:val="13B255D4"/>
    <w:rsid w:val="147A70A1"/>
    <w:rsid w:val="148E42F1"/>
    <w:rsid w:val="152C76DC"/>
    <w:rsid w:val="15585745"/>
    <w:rsid w:val="17474383"/>
    <w:rsid w:val="17672EA2"/>
    <w:rsid w:val="17785226"/>
    <w:rsid w:val="17FC133C"/>
    <w:rsid w:val="18404296"/>
    <w:rsid w:val="19B45BCA"/>
    <w:rsid w:val="19CC38C6"/>
    <w:rsid w:val="1A5278F5"/>
    <w:rsid w:val="1B1D71C3"/>
    <w:rsid w:val="1D633DB4"/>
    <w:rsid w:val="1E317C72"/>
    <w:rsid w:val="20CC27C5"/>
    <w:rsid w:val="217872F8"/>
    <w:rsid w:val="21884F34"/>
    <w:rsid w:val="227F5333"/>
    <w:rsid w:val="229A10CA"/>
    <w:rsid w:val="236E6C71"/>
    <w:rsid w:val="23BF095A"/>
    <w:rsid w:val="25B80191"/>
    <w:rsid w:val="25F3719E"/>
    <w:rsid w:val="2658299A"/>
    <w:rsid w:val="265D6F3A"/>
    <w:rsid w:val="277579E6"/>
    <w:rsid w:val="27C8507C"/>
    <w:rsid w:val="28144005"/>
    <w:rsid w:val="2860248D"/>
    <w:rsid w:val="296E2612"/>
    <w:rsid w:val="29CD6179"/>
    <w:rsid w:val="29FE6FF6"/>
    <w:rsid w:val="2AD52948"/>
    <w:rsid w:val="2B7E5B55"/>
    <w:rsid w:val="2CC85A08"/>
    <w:rsid w:val="2D7F4281"/>
    <w:rsid w:val="2E3F7381"/>
    <w:rsid w:val="2EA16E6C"/>
    <w:rsid w:val="2ED2651A"/>
    <w:rsid w:val="2F22270E"/>
    <w:rsid w:val="2FF920FB"/>
    <w:rsid w:val="3038722F"/>
    <w:rsid w:val="303A227C"/>
    <w:rsid w:val="31AD0A99"/>
    <w:rsid w:val="31E169F7"/>
    <w:rsid w:val="322F4D69"/>
    <w:rsid w:val="33EC15D8"/>
    <w:rsid w:val="33FF5903"/>
    <w:rsid w:val="3446071E"/>
    <w:rsid w:val="34BE184F"/>
    <w:rsid w:val="34DF1E0D"/>
    <w:rsid w:val="35A64303"/>
    <w:rsid w:val="35C231DC"/>
    <w:rsid w:val="35C967F3"/>
    <w:rsid w:val="35D22A7C"/>
    <w:rsid w:val="360D145D"/>
    <w:rsid w:val="366D3084"/>
    <w:rsid w:val="36B26117"/>
    <w:rsid w:val="36ED650C"/>
    <w:rsid w:val="36F04EAF"/>
    <w:rsid w:val="36F17BE1"/>
    <w:rsid w:val="38E402D9"/>
    <w:rsid w:val="38EF291C"/>
    <w:rsid w:val="391A34AB"/>
    <w:rsid w:val="3992434F"/>
    <w:rsid w:val="3ADB5969"/>
    <w:rsid w:val="3BC07032"/>
    <w:rsid w:val="3EC37980"/>
    <w:rsid w:val="3FA94302"/>
    <w:rsid w:val="40CD074B"/>
    <w:rsid w:val="40FE3426"/>
    <w:rsid w:val="414E73C2"/>
    <w:rsid w:val="41533A43"/>
    <w:rsid w:val="42031D90"/>
    <w:rsid w:val="424C409E"/>
    <w:rsid w:val="430646D4"/>
    <w:rsid w:val="439A42CF"/>
    <w:rsid w:val="451A4209"/>
    <w:rsid w:val="452A22D2"/>
    <w:rsid w:val="455015EF"/>
    <w:rsid w:val="45A52A56"/>
    <w:rsid w:val="45E478E3"/>
    <w:rsid w:val="462A083E"/>
    <w:rsid w:val="46E56385"/>
    <w:rsid w:val="473836B6"/>
    <w:rsid w:val="48216732"/>
    <w:rsid w:val="484F0EBE"/>
    <w:rsid w:val="4892288B"/>
    <w:rsid w:val="49037E36"/>
    <w:rsid w:val="494A0D55"/>
    <w:rsid w:val="4A37316C"/>
    <w:rsid w:val="4B280D2F"/>
    <w:rsid w:val="4C971F78"/>
    <w:rsid w:val="4E846695"/>
    <w:rsid w:val="4EC117DA"/>
    <w:rsid w:val="4EDD69A0"/>
    <w:rsid w:val="50B7262C"/>
    <w:rsid w:val="50E747CB"/>
    <w:rsid w:val="515D29A2"/>
    <w:rsid w:val="52527E09"/>
    <w:rsid w:val="547A426E"/>
    <w:rsid w:val="566C643E"/>
    <w:rsid w:val="5990472E"/>
    <w:rsid w:val="599A0E87"/>
    <w:rsid w:val="59F9235E"/>
    <w:rsid w:val="5A5B52D2"/>
    <w:rsid w:val="5B2800FC"/>
    <w:rsid w:val="5BA71476"/>
    <w:rsid w:val="5BB03546"/>
    <w:rsid w:val="5D1F2EFF"/>
    <w:rsid w:val="5D7F25CD"/>
    <w:rsid w:val="5EC74363"/>
    <w:rsid w:val="5F635F1A"/>
    <w:rsid w:val="610770F7"/>
    <w:rsid w:val="62892AE4"/>
    <w:rsid w:val="62E117B5"/>
    <w:rsid w:val="632C2435"/>
    <w:rsid w:val="65672FF8"/>
    <w:rsid w:val="67520F0A"/>
    <w:rsid w:val="686752A4"/>
    <w:rsid w:val="68731533"/>
    <w:rsid w:val="68CB1122"/>
    <w:rsid w:val="69785B3E"/>
    <w:rsid w:val="698562AF"/>
    <w:rsid w:val="6C2A3652"/>
    <w:rsid w:val="6CEF5B54"/>
    <w:rsid w:val="6D382B76"/>
    <w:rsid w:val="6D52001B"/>
    <w:rsid w:val="6D7D1270"/>
    <w:rsid w:val="6E0A25B4"/>
    <w:rsid w:val="6E18111C"/>
    <w:rsid w:val="6ED004A4"/>
    <w:rsid w:val="6F31213F"/>
    <w:rsid w:val="6F817589"/>
    <w:rsid w:val="71375B60"/>
    <w:rsid w:val="71836E8A"/>
    <w:rsid w:val="71D60CA1"/>
    <w:rsid w:val="72491800"/>
    <w:rsid w:val="733072F0"/>
    <w:rsid w:val="749C1D3F"/>
    <w:rsid w:val="75536641"/>
    <w:rsid w:val="763709E4"/>
    <w:rsid w:val="769208AC"/>
    <w:rsid w:val="76E71A2F"/>
    <w:rsid w:val="77482451"/>
    <w:rsid w:val="785236ED"/>
    <w:rsid w:val="79520FE5"/>
    <w:rsid w:val="79BC2DF2"/>
    <w:rsid w:val="7A552DA0"/>
    <w:rsid w:val="7AA6610F"/>
    <w:rsid w:val="7AC50884"/>
    <w:rsid w:val="7C4F1C9B"/>
    <w:rsid w:val="7C6A0817"/>
    <w:rsid w:val="7E042202"/>
    <w:rsid w:val="7E67467E"/>
    <w:rsid w:val="7E8F73DD"/>
    <w:rsid w:val="7F3D2880"/>
    <w:rsid w:val="7F54221A"/>
    <w:rsid w:val="7F87436D"/>
    <w:rsid w:val="7F9006A5"/>
    <w:rsid w:val="7FAE5A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7</Pages>
  <Words>436</Words>
  <Characters>2491</Characters>
  <Lines>20</Lines>
  <Paragraphs>5</Paragraphs>
  <TotalTime>19</TotalTime>
  <ScaleCrop>false</ScaleCrop>
  <LinksUpToDate>false</LinksUpToDate>
  <CharactersWithSpaces>2922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2017-11-06T01:21:00Z</dcterms:created>
  <dc:creator>人社局事业股</dc:creator>
  <cp:lastModifiedBy>admin</cp:lastModifiedBy>
  <cp:lastPrinted>2020-09-30T13:08:00Z</cp:lastPrinted>
  <dcterms:modified xsi:type="dcterms:W3CDTF">2020-09-30T13:17:20Z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