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7B" w:rsidRDefault="00F074E3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阜阳市第三人民医院2020</w:t>
      </w:r>
      <w:r w:rsidR="00C94E0B"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年度自主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招聘工作人员计划</w:t>
      </w:r>
    </w:p>
    <w:tbl>
      <w:tblPr>
        <w:tblStyle w:val="a3"/>
        <w:tblW w:w="15150" w:type="dxa"/>
        <w:tblInd w:w="-445" w:type="dxa"/>
        <w:tblLook w:val="04A0" w:firstRow="1" w:lastRow="0" w:firstColumn="1" w:lastColumn="0" w:noHBand="0" w:noVBand="1"/>
      </w:tblPr>
      <w:tblGrid>
        <w:gridCol w:w="836"/>
        <w:gridCol w:w="921"/>
        <w:gridCol w:w="1715"/>
        <w:gridCol w:w="1392"/>
        <w:gridCol w:w="1372"/>
        <w:gridCol w:w="1607"/>
        <w:gridCol w:w="836"/>
        <w:gridCol w:w="1071"/>
        <w:gridCol w:w="3729"/>
        <w:gridCol w:w="1671"/>
      </w:tblGrid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招聘科室</w:t>
            </w:r>
          </w:p>
        </w:tc>
        <w:tc>
          <w:tcPr>
            <w:tcW w:w="139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37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1607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毕业专业</w:t>
            </w:r>
          </w:p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拟招聘</w:t>
            </w:r>
          </w:p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729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16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20001</w:t>
            </w:r>
          </w:p>
        </w:tc>
        <w:tc>
          <w:tcPr>
            <w:tcW w:w="1715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精神科</w:t>
            </w:r>
          </w:p>
        </w:tc>
        <w:tc>
          <w:tcPr>
            <w:tcW w:w="1392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1372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临床医学或精神医学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729" w:type="dxa"/>
            <w:vMerge w:val="restart"/>
            <w:vAlign w:val="center"/>
          </w:tcPr>
          <w:p w:rsidR="0029257B" w:rsidRPr="0029467F" w:rsidRDefault="00F074E3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28岁以下（199</w:t>
            </w:r>
            <w:r w:rsidR="0029467F" w:rsidRPr="0029467F">
              <w:rPr>
                <w:sz w:val="24"/>
                <w:szCs w:val="24"/>
              </w:rPr>
              <w:t>1</w:t>
            </w:r>
            <w:r w:rsidRPr="0029467F">
              <w:rPr>
                <w:rFonts w:hint="eastAsia"/>
                <w:sz w:val="24"/>
                <w:szCs w:val="24"/>
              </w:rPr>
              <w:t>年</w:t>
            </w:r>
            <w:r w:rsidR="00C818CD" w:rsidRPr="0029467F">
              <w:rPr>
                <w:sz w:val="24"/>
                <w:szCs w:val="24"/>
              </w:rPr>
              <w:t>8</w:t>
            </w:r>
            <w:r w:rsidRPr="0029467F">
              <w:rPr>
                <w:rFonts w:hint="eastAsia"/>
                <w:sz w:val="24"/>
                <w:szCs w:val="24"/>
              </w:rPr>
              <w:t>月1</w:t>
            </w:r>
            <w:r w:rsidR="0029467F" w:rsidRPr="0029467F">
              <w:rPr>
                <w:sz w:val="24"/>
                <w:szCs w:val="24"/>
              </w:rPr>
              <w:t>4</w:t>
            </w:r>
            <w:r w:rsidRPr="0029467F">
              <w:rPr>
                <w:rFonts w:hint="eastAsia"/>
                <w:sz w:val="24"/>
                <w:szCs w:val="24"/>
              </w:rPr>
              <w:t>日</w:t>
            </w:r>
          </w:p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29467F"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Merge w:val="restart"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 w:rsidTr="00B2264C">
        <w:trPr>
          <w:trHeight w:val="761"/>
        </w:trPr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20002</w:t>
            </w:r>
          </w:p>
        </w:tc>
        <w:tc>
          <w:tcPr>
            <w:tcW w:w="1715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20003</w:t>
            </w:r>
          </w:p>
        </w:tc>
        <w:tc>
          <w:tcPr>
            <w:tcW w:w="1715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重症医学科</w:t>
            </w: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20004</w:t>
            </w:r>
          </w:p>
        </w:tc>
        <w:tc>
          <w:tcPr>
            <w:tcW w:w="1715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20005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神经内科</w:t>
            </w: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20006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</w:t>
            </w:r>
          </w:p>
        </w:tc>
        <w:tc>
          <w:tcPr>
            <w:tcW w:w="1392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卫生管理</w:t>
            </w: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公共事业管理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restart"/>
            <w:vAlign w:val="center"/>
          </w:tcPr>
          <w:p w:rsidR="0029257B" w:rsidRPr="00F452E1" w:rsidRDefault="00F074E3">
            <w:pPr>
              <w:spacing w:line="520" w:lineRule="exact"/>
              <w:jc w:val="center"/>
              <w:rPr>
                <w:sz w:val="24"/>
                <w:szCs w:val="24"/>
              </w:rPr>
            </w:pPr>
            <w:bookmarkStart w:id="0" w:name="_GoBack"/>
            <w:r w:rsidRPr="00F452E1">
              <w:rPr>
                <w:rFonts w:hint="eastAsia"/>
                <w:sz w:val="24"/>
                <w:szCs w:val="24"/>
              </w:rPr>
              <w:t>2020年度应届卫生类</w:t>
            </w:r>
          </w:p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F452E1">
              <w:rPr>
                <w:rFonts w:hint="eastAsia"/>
                <w:sz w:val="24"/>
                <w:szCs w:val="24"/>
              </w:rPr>
              <w:t>院校毕业生</w:t>
            </w:r>
            <w:bookmarkEnd w:id="0"/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20007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人事科</w:t>
            </w: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20008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临床心理科</w:t>
            </w:r>
          </w:p>
        </w:tc>
        <w:tc>
          <w:tcPr>
            <w:tcW w:w="139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</w:t>
            </w: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心理学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20009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检验科</w:t>
            </w:r>
          </w:p>
        </w:tc>
        <w:tc>
          <w:tcPr>
            <w:tcW w:w="139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20010</w:t>
            </w:r>
          </w:p>
        </w:tc>
        <w:tc>
          <w:tcPr>
            <w:tcW w:w="1715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影像科</w:t>
            </w:r>
          </w:p>
        </w:tc>
        <w:tc>
          <w:tcPr>
            <w:tcW w:w="1392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20011</w:t>
            </w:r>
          </w:p>
        </w:tc>
        <w:tc>
          <w:tcPr>
            <w:tcW w:w="1715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20012</w:t>
            </w:r>
          </w:p>
        </w:tc>
        <w:tc>
          <w:tcPr>
            <w:tcW w:w="1715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精神科</w:t>
            </w:r>
          </w:p>
        </w:tc>
        <w:tc>
          <w:tcPr>
            <w:tcW w:w="1392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</w:t>
            </w:r>
          </w:p>
        </w:tc>
        <w:tc>
          <w:tcPr>
            <w:tcW w:w="137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Merge w:val="restart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729" w:type="dxa"/>
            <w:vAlign w:val="center"/>
          </w:tcPr>
          <w:p w:rsidR="0029257B" w:rsidRPr="0029467F" w:rsidRDefault="00F074E3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28岁以下（199</w:t>
            </w:r>
            <w:r w:rsidR="0029467F">
              <w:rPr>
                <w:sz w:val="24"/>
                <w:szCs w:val="24"/>
              </w:rPr>
              <w:t>1</w:t>
            </w:r>
            <w:r w:rsidRPr="0029467F">
              <w:rPr>
                <w:rFonts w:hint="eastAsia"/>
                <w:sz w:val="24"/>
                <w:szCs w:val="24"/>
              </w:rPr>
              <w:t>年</w:t>
            </w:r>
            <w:r w:rsidR="00C818CD" w:rsidRPr="0029467F">
              <w:rPr>
                <w:sz w:val="24"/>
                <w:szCs w:val="24"/>
              </w:rPr>
              <w:t>8</w:t>
            </w:r>
            <w:r w:rsidRPr="0029467F">
              <w:rPr>
                <w:rFonts w:hint="eastAsia"/>
                <w:sz w:val="24"/>
                <w:szCs w:val="24"/>
              </w:rPr>
              <w:t>月1</w:t>
            </w:r>
            <w:r w:rsidR="0029467F" w:rsidRPr="0029467F">
              <w:rPr>
                <w:sz w:val="24"/>
                <w:szCs w:val="24"/>
              </w:rPr>
              <w:t>4</w:t>
            </w:r>
            <w:r w:rsidRPr="0029467F">
              <w:rPr>
                <w:rFonts w:hint="eastAsia"/>
                <w:sz w:val="24"/>
                <w:szCs w:val="24"/>
              </w:rPr>
              <w:t>日</w:t>
            </w:r>
          </w:p>
          <w:p w:rsidR="0029257B" w:rsidRPr="0029467F" w:rsidRDefault="00F074E3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912EA" w:rsidTr="003A27D7">
        <w:trPr>
          <w:trHeight w:val="966"/>
        </w:trPr>
        <w:tc>
          <w:tcPr>
            <w:tcW w:w="836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921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20013</w:t>
            </w:r>
          </w:p>
        </w:tc>
        <w:tc>
          <w:tcPr>
            <w:tcW w:w="1715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普通全日制大专</w:t>
            </w:r>
          </w:p>
        </w:tc>
        <w:tc>
          <w:tcPr>
            <w:tcW w:w="1607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729" w:type="dxa"/>
            <w:vMerge w:val="restart"/>
            <w:vAlign w:val="center"/>
          </w:tcPr>
          <w:p w:rsidR="00A912EA" w:rsidRPr="0029467F" w:rsidRDefault="00A912EA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25岁以下（</w:t>
            </w:r>
            <w:r>
              <w:rPr>
                <w:rFonts w:hint="eastAsia"/>
                <w:sz w:val="24"/>
                <w:szCs w:val="24"/>
              </w:rPr>
              <w:t>1994</w:t>
            </w:r>
            <w:r w:rsidRPr="0029467F">
              <w:rPr>
                <w:rFonts w:hint="eastAsia"/>
                <w:sz w:val="24"/>
                <w:szCs w:val="24"/>
              </w:rPr>
              <w:t>年</w:t>
            </w:r>
            <w:r w:rsidRPr="0029467F">
              <w:rPr>
                <w:sz w:val="24"/>
                <w:szCs w:val="24"/>
              </w:rPr>
              <w:t>8</w:t>
            </w:r>
            <w:r w:rsidRPr="0029467F"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 w:rsidRPr="0029467F">
              <w:rPr>
                <w:rFonts w:hint="eastAsia"/>
                <w:sz w:val="24"/>
                <w:szCs w:val="24"/>
              </w:rPr>
              <w:t>日</w:t>
            </w:r>
          </w:p>
          <w:p w:rsidR="00A912EA" w:rsidRPr="0029467F" w:rsidRDefault="00A912EA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Merge w:val="restart"/>
            <w:vAlign w:val="center"/>
          </w:tcPr>
          <w:p w:rsidR="00A912EA" w:rsidRDefault="00A912EA" w:rsidP="00671DF7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报名时需提供全日制高中毕业证书</w:t>
            </w:r>
          </w:p>
        </w:tc>
      </w:tr>
      <w:tr w:rsidR="00A912EA">
        <w:tc>
          <w:tcPr>
            <w:tcW w:w="836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921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20014</w:t>
            </w:r>
          </w:p>
        </w:tc>
        <w:tc>
          <w:tcPr>
            <w:tcW w:w="1715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729" w:type="dxa"/>
            <w:vMerge/>
            <w:vAlign w:val="center"/>
          </w:tcPr>
          <w:p w:rsidR="00A912EA" w:rsidRPr="0029467F" w:rsidRDefault="00A912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:rsidR="00A912EA" w:rsidRDefault="00A912E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29257B"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92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20015</w:t>
            </w:r>
          </w:p>
        </w:tc>
        <w:tc>
          <w:tcPr>
            <w:tcW w:w="1715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药剂科</w:t>
            </w:r>
          </w:p>
        </w:tc>
        <w:tc>
          <w:tcPr>
            <w:tcW w:w="139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</w:t>
            </w:r>
          </w:p>
        </w:tc>
        <w:tc>
          <w:tcPr>
            <w:tcW w:w="1372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Align w:val="center"/>
          </w:tcPr>
          <w:p w:rsidR="00A912EA" w:rsidRPr="0029467F" w:rsidRDefault="00A912EA" w:rsidP="00A912EA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29467F">
              <w:rPr>
                <w:rFonts w:hint="eastAsia"/>
                <w:sz w:val="24"/>
                <w:szCs w:val="24"/>
              </w:rPr>
              <w:t>28岁以下（</w:t>
            </w:r>
            <w:r>
              <w:rPr>
                <w:rFonts w:hint="eastAsia"/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1</w:t>
            </w:r>
            <w:r w:rsidRPr="0029467F">
              <w:rPr>
                <w:rFonts w:hint="eastAsia"/>
                <w:sz w:val="24"/>
                <w:szCs w:val="24"/>
              </w:rPr>
              <w:t>年</w:t>
            </w:r>
            <w:r w:rsidRPr="0029467F">
              <w:rPr>
                <w:sz w:val="24"/>
                <w:szCs w:val="24"/>
              </w:rPr>
              <w:t>8</w:t>
            </w:r>
            <w:r w:rsidRPr="0029467F"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 w:rsidRPr="0029467F">
              <w:rPr>
                <w:rFonts w:hint="eastAsia"/>
                <w:sz w:val="24"/>
                <w:szCs w:val="24"/>
              </w:rPr>
              <w:t>日</w:t>
            </w:r>
          </w:p>
          <w:p w:rsidR="0029257B" w:rsidRDefault="00A912EA" w:rsidP="00A912EA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29467F"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Align w:val="center"/>
          </w:tcPr>
          <w:p w:rsidR="0029257B" w:rsidRDefault="00671DF7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医学类院校毕业</w:t>
            </w:r>
          </w:p>
        </w:tc>
      </w:tr>
      <w:tr w:rsidR="0029257B">
        <w:trPr>
          <w:trHeight w:val="928"/>
        </w:trPr>
        <w:tc>
          <w:tcPr>
            <w:tcW w:w="836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843" w:type="dxa"/>
            <w:gridSpan w:val="6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15个岗位</w:t>
            </w:r>
          </w:p>
        </w:tc>
        <w:tc>
          <w:tcPr>
            <w:tcW w:w="1071" w:type="dxa"/>
            <w:vAlign w:val="center"/>
          </w:tcPr>
          <w:p w:rsidR="0029257B" w:rsidRDefault="00F074E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3729" w:type="dxa"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9257B" w:rsidRDefault="0029257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9257B" w:rsidRDefault="0029257B"/>
    <w:sectPr w:rsidR="00292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136DF"/>
    <w:rsid w:val="001B0CAB"/>
    <w:rsid w:val="0029257B"/>
    <w:rsid w:val="0029467F"/>
    <w:rsid w:val="003A27D7"/>
    <w:rsid w:val="005A48C0"/>
    <w:rsid w:val="00671DF7"/>
    <w:rsid w:val="00710202"/>
    <w:rsid w:val="00A912EA"/>
    <w:rsid w:val="00B2264C"/>
    <w:rsid w:val="00C818CD"/>
    <w:rsid w:val="00C94E0B"/>
    <w:rsid w:val="00F074E3"/>
    <w:rsid w:val="00F452E1"/>
    <w:rsid w:val="183E23A2"/>
    <w:rsid w:val="1F92371A"/>
    <w:rsid w:val="1F9244C7"/>
    <w:rsid w:val="260942DD"/>
    <w:rsid w:val="29C30D70"/>
    <w:rsid w:val="2BC00626"/>
    <w:rsid w:val="33FB1AD1"/>
    <w:rsid w:val="362550C6"/>
    <w:rsid w:val="3B8F0308"/>
    <w:rsid w:val="3B910FC9"/>
    <w:rsid w:val="481136DF"/>
    <w:rsid w:val="59DA5630"/>
    <w:rsid w:val="5C532B4C"/>
    <w:rsid w:val="6EB83174"/>
    <w:rsid w:val="6F022E4B"/>
    <w:rsid w:val="705D2CAC"/>
    <w:rsid w:val="7AB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2174A8-4984-4174-9841-4930180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452E1"/>
    <w:rPr>
      <w:sz w:val="18"/>
      <w:szCs w:val="18"/>
    </w:rPr>
  </w:style>
  <w:style w:type="character" w:customStyle="1" w:styleId="a5">
    <w:name w:val="批注框文本 字符"/>
    <w:basedOn w:val="a0"/>
    <w:link w:val="a4"/>
    <w:rsid w:val="00F452E1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2020-08-04T03:17:00Z</cp:lastPrinted>
  <dcterms:created xsi:type="dcterms:W3CDTF">2020-07-14T03:19:00Z</dcterms:created>
  <dcterms:modified xsi:type="dcterms:W3CDTF">2020-08-04T03:21:00Z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