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77" w:rsidRDefault="00D84227">
      <w:pPr>
        <w:ind w:firstLineChars="200" w:firstLine="643"/>
        <w:rPr>
          <w:rFonts w:ascii="楷体" w:eastAsia="楷体" w:hAnsi="楷体"/>
          <w:b/>
          <w:bCs/>
          <w:sz w:val="32"/>
          <w:szCs w:val="24"/>
        </w:rPr>
      </w:pPr>
      <w:r>
        <w:rPr>
          <w:rFonts w:ascii="楷体" w:eastAsia="楷体" w:hAnsi="楷体"/>
          <w:b/>
          <w:bCs/>
          <w:sz w:val="32"/>
          <w:szCs w:val="24"/>
        </w:rPr>
        <w:t>附件</w:t>
      </w:r>
      <w:r>
        <w:rPr>
          <w:rFonts w:ascii="楷体" w:eastAsia="楷体" w:hAnsi="楷体" w:hint="eastAsia"/>
          <w:b/>
          <w:bCs/>
          <w:sz w:val="32"/>
          <w:szCs w:val="24"/>
        </w:rPr>
        <w:t>1：安徽工商职业学院2020年度招聘岗位表</w:t>
      </w:r>
    </w:p>
    <w:p w:rsidR="00567E77" w:rsidRDefault="00567E77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"/>
        <w:gridCol w:w="1124"/>
        <w:gridCol w:w="1564"/>
        <w:gridCol w:w="709"/>
        <w:gridCol w:w="709"/>
        <w:gridCol w:w="2551"/>
        <w:gridCol w:w="851"/>
        <w:gridCol w:w="1134"/>
        <w:gridCol w:w="1271"/>
        <w:gridCol w:w="1984"/>
        <w:gridCol w:w="426"/>
      </w:tblGrid>
      <w:tr w:rsidR="00567E77">
        <w:trPr>
          <w:trHeight w:val="471"/>
          <w:jc w:val="center"/>
        </w:trPr>
        <w:tc>
          <w:tcPr>
            <w:tcW w:w="565" w:type="dxa"/>
            <w:vMerge w:val="restart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序号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567E77" w:rsidRDefault="00D84227">
            <w:pPr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2"/>
                <w:szCs w:val="21"/>
              </w:rPr>
              <w:t>岗位代码</w:t>
            </w:r>
          </w:p>
        </w:tc>
        <w:tc>
          <w:tcPr>
            <w:tcW w:w="1564" w:type="dxa"/>
            <w:vMerge w:val="restart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2"/>
                <w:szCs w:val="21"/>
              </w:rPr>
              <w:t>招聘部门</w:t>
            </w:r>
          </w:p>
        </w:tc>
        <w:tc>
          <w:tcPr>
            <w:tcW w:w="709" w:type="dxa"/>
            <w:vMerge w:val="restart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岗位名称</w:t>
            </w:r>
          </w:p>
        </w:tc>
        <w:tc>
          <w:tcPr>
            <w:tcW w:w="709" w:type="dxa"/>
            <w:vMerge w:val="restart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拟聘人数</w:t>
            </w:r>
          </w:p>
        </w:tc>
        <w:tc>
          <w:tcPr>
            <w:tcW w:w="7791" w:type="dxa"/>
            <w:gridSpan w:val="5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招聘岗位所需资格条件</w:t>
            </w:r>
          </w:p>
        </w:tc>
        <w:tc>
          <w:tcPr>
            <w:tcW w:w="426" w:type="dxa"/>
            <w:vMerge w:val="restart"/>
            <w:vAlign w:val="center"/>
          </w:tcPr>
          <w:p w:rsidR="00567E77" w:rsidRDefault="00D84227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备注</w:t>
            </w:r>
          </w:p>
        </w:tc>
      </w:tr>
      <w:tr w:rsidR="00567E77">
        <w:trPr>
          <w:trHeight w:val="850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567E77" w:rsidRDefault="00567E77">
            <w:pPr>
              <w:widowControl/>
              <w:spacing w:line="360" w:lineRule="exact"/>
              <w:jc w:val="left"/>
              <w:rPr>
                <w:rFonts w:ascii="黑体" w:eastAsia="黑体" w:hAnsi="黑体" w:cs="Times New Roman"/>
                <w:bCs/>
                <w:kern w:val="0"/>
                <w:sz w:val="22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7E77" w:rsidRDefault="00567E77">
            <w:pPr>
              <w:widowControl/>
              <w:spacing w:line="360" w:lineRule="exact"/>
              <w:jc w:val="left"/>
              <w:rPr>
                <w:rFonts w:ascii="黑体" w:eastAsia="黑体" w:hAnsi="黑体" w:cs="Times New Roman"/>
                <w:bCs/>
                <w:kern w:val="0"/>
                <w:sz w:val="22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567E77" w:rsidRDefault="00567E77">
            <w:pPr>
              <w:widowControl/>
              <w:spacing w:line="360" w:lineRule="exact"/>
              <w:jc w:val="left"/>
              <w:rPr>
                <w:rFonts w:ascii="黑体" w:eastAsia="黑体" w:hAnsi="黑体" w:cs="Times New Roman"/>
                <w:bCs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67E77" w:rsidRDefault="00567E77">
            <w:pPr>
              <w:widowControl/>
              <w:spacing w:line="360" w:lineRule="exact"/>
              <w:jc w:val="left"/>
              <w:rPr>
                <w:rFonts w:ascii="黑体" w:eastAsia="黑体" w:hAnsi="黑体" w:cs="Times New Roman"/>
                <w:bCs/>
                <w:kern w:val="0"/>
                <w:sz w:val="22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67E77" w:rsidRDefault="00567E77">
            <w:pPr>
              <w:widowControl/>
              <w:spacing w:line="360" w:lineRule="exact"/>
              <w:jc w:val="left"/>
              <w:rPr>
                <w:rFonts w:ascii="黑体" w:eastAsia="黑体" w:hAnsi="黑体" w:cs="Times New Roman"/>
                <w:bCs/>
                <w:kern w:val="0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专业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67E77" w:rsidRDefault="00D84227">
            <w:pPr>
              <w:snapToGrid w:val="0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 xml:space="preserve">学历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学位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年龄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b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2"/>
                <w:szCs w:val="21"/>
              </w:rPr>
              <w:t>其他</w:t>
            </w:r>
            <w:bookmarkStart w:id="0" w:name="_GoBack"/>
            <w:bookmarkEnd w:id="0"/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67E77" w:rsidRDefault="00567E7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567E77" w:rsidTr="00FF2847">
        <w:trPr>
          <w:trHeight w:val="1556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9000266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</w:t>
            </w:r>
          </w:p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马克思主义哲学、马克思主义基本原理、马克思主义发展史、马克思主义中国化、思想政治教育、科学社会主义、中共党史、政治经济学</w:t>
            </w:r>
          </w:p>
        </w:tc>
        <w:tc>
          <w:tcPr>
            <w:tcW w:w="851" w:type="dxa"/>
            <w:vAlign w:val="center"/>
          </w:tcPr>
          <w:p w:rsidR="00567E77" w:rsidRDefault="00D84227">
            <w:pPr>
              <w:snapToGrid w:val="0"/>
              <w:jc w:val="center"/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Align w:val="center"/>
          </w:tcPr>
          <w:p w:rsidR="00567E77" w:rsidRDefault="00D84227">
            <w:pPr>
              <w:snapToGrid w:val="0"/>
              <w:jc w:val="center"/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8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中共党员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（含预备党员）</w:t>
            </w:r>
          </w:p>
        </w:tc>
        <w:tc>
          <w:tcPr>
            <w:tcW w:w="426" w:type="dxa"/>
            <w:vMerge w:val="restart"/>
            <w:vAlign w:val="center"/>
          </w:tcPr>
          <w:p w:rsidR="00567E77" w:rsidRDefault="00D84227">
            <w:pPr>
              <w:widowControl/>
              <w:jc w:val="center"/>
              <w:rPr>
                <w:rFonts w:ascii="华文中宋" w:eastAsia="华文中宋" w:hAnsi="华文中宋" w:cs="华文中宋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 w:hint="eastAsia"/>
                <w:kern w:val="0"/>
                <w:sz w:val="18"/>
                <w:szCs w:val="18"/>
              </w:rPr>
              <w:t>国家认可的香港、澳门或国外大</w:t>
            </w:r>
            <w:r>
              <w:rPr>
                <w:rFonts w:ascii="华文中宋" w:eastAsia="华文中宋" w:hAnsi="华文中宋" w:cs="华文中宋" w:hint="eastAsia"/>
                <w:kern w:val="0"/>
                <w:sz w:val="18"/>
                <w:szCs w:val="18"/>
              </w:rPr>
              <w:lastRenderedPageBreak/>
              <w:t>学相关专业也可报考</w:t>
            </w:r>
          </w:p>
        </w:tc>
      </w:tr>
      <w:tr w:rsidR="00567E77">
        <w:trPr>
          <w:trHeight w:val="2815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9000267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管理学院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</w:t>
            </w:r>
          </w:p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sz w:val="20"/>
                <w:szCs w:val="18"/>
              </w:rPr>
            </w:pPr>
            <w:r>
              <w:rPr>
                <w:rFonts w:asciiTheme="minorEastAsia" w:hAnsiTheme="minorEastAsia" w:cs="华文中宋" w:hint="eastAsia"/>
                <w:b/>
                <w:bCs/>
                <w:sz w:val="20"/>
                <w:szCs w:val="18"/>
              </w:rPr>
              <w:t>本科专业</w:t>
            </w: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：</w:t>
            </w:r>
            <w:r>
              <w:rPr>
                <w:rFonts w:asciiTheme="minorEastAsia" w:hAnsiTheme="minorEastAsia" w:cs="华文中宋" w:hint="eastAsia"/>
                <w:bCs/>
                <w:sz w:val="20"/>
                <w:szCs w:val="18"/>
              </w:rPr>
              <w:t>数据科学与大数据技术、统计学、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sz w:val="20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20"/>
                <w:szCs w:val="18"/>
              </w:rPr>
              <w:t>应用数学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/>
                <w:bCs/>
                <w:sz w:val="20"/>
                <w:szCs w:val="18"/>
              </w:rPr>
              <w:t>研究生专业：</w:t>
            </w:r>
            <w:r>
              <w:rPr>
                <w:rFonts w:asciiTheme="minorEastAsia" w:hAnsiTheme="minorEastAsia" w:cs="华文中宋"/>
                <w:bCs/>
                <w:sz w:val="18"/>
                <w:szCs w:val="18"/>
              </w:rPr>
              <w:t>计算机科学与技术（计算机系统结构、计算机软件与理论、计算机应用技术）</w:t>
            </w: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、应用统计学</w:t>
            </w:r>
          </w:p>
        </w:tc>
        <w:tc>
          <w:tcPr>
            <w:tcW w:w="8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35周岁以下</w:t>
            </w:r>
          </w:p>
        </w:tc>
        <w:tc>
          <w:tcPr>
            <w:tcW w:w="1984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="华文中宋" w:eastAsia="华文中宋" w:hAnsi="华文中宋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1695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9000268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jc w:val="center"/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</w:t>
            </w:r>
          </w:p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Cs/>
                <w:sz w:val="18"/>
                <w:szCs w:val="18"/>
              </w:rPr>
              <w:t>计算机科学与技术（计算机系统结构、计算机软件与理论、计算机应用技术）</w:t>
            </w: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、</w:t>
            </w:r>
            <w:r>
              <w:rPr>
                <w:rFonts w:asciiTheme="minorEastAsia" w:hAnsiTheme="minorEastAsia" w:cs="华文中宋"/>
                <w:bCs/>
                <w:sz w:val="18"/>
                <w:szCs w:val="18"/>
              </w:rPr>
              <w:t>信息与通信工程（通信与信息系统、信号与信息处理）</w:t>
            </w:r>
          </w:p>
        </w:tc>
        <w:tc>
          <w:tcPr>
            <w:tcW w:w="8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98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具有大数据、人工智能、信息安全领域企业工作经历三年及以上者，年龄可放宽至35周岁。</w:t>
            </w: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1832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9000269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会计学院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</w:t>
            </w:r>
          </w:p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/>
                <w:kern w:val="0"/>
                <w:sz w:val="18"/>
                <w:szCs w:val="18"/>
              </w:rPr>
              <w:t>本科专业：</w:t>
            </w: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土木工程、工程管理、工程造价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/>
                <w:kern w:val="0"/>
                <w:sz w:val="18"/>
                <w:szCs w:val="18"/>
              </w:rPr>
              <w:t>研究生专业：</w:t>
            </w: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土木工程、土木水利、管理科学与工程（仅限工程管理、工程项目管理、工程与项目管理专业）</w:t>
            </w:r>
          </w:p>
        </w:tc>
        <w:tc>
          <w:tcPr>
            <w:tcW w:w="8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84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strike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838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9000270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旅游学院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pacing w:line="24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</w:t>
            </w:r>
          </w:p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社会体育、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35周岁以下</w:t>
            </w:r>
          </w:p>
        </w:tc>
        <w:tc>
          <w:tcPr>
            <w:tcW w:w="1984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1121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9000271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应用工程学院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控制科学与工程、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检测技术与自动化装置、机械工程、机械制造及其自动化、机械电子工程</w:t>
            </w:r>
          </w:p>
        </w:tc>
        <w:tc>
          <w:tcPr>
            <w:tcW w:w="8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84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711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9000272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艺术设计学院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工业设计、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85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84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535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9000273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二级学院</w:t>
            </w:r>
          </w:p>
        </w:tc>
        <w:tc>
          <w:tcPr>
            <w:tcW w:w="709" w:type="dxa"/>
            <w:vMerge w:val="restart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专职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辅导员</w:t>
            </w: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2551" w:type="dxa"/>
            <w:vMerge w:val="restart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vMerge w:val="restart"/>
            <w:vAlign w:val="center"/>
          </w:tcPr>
          <w:p w:rsidR="00567E77" w:rsidRDefault="00D84227">
            <w:pPr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34" w:type="dxa"/>
            <w:vMerge w:val="restart"/>
            <w:vAlign w:val="center"/>
          </w:tcPr>
          <w:p w:rsidR="00567E77" w:rsidRDefault="00D84227">
            <w:pPr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硕士及以上</w:t>
            </w:r>
          </w:p>
        </w:tc>
        <w:tc>
          <w:tcPr>
            <w:tcW w:w="1271" w:type="dxa"/>
            <w:vMerge w:val="restart"/>
            <w:vAlign w:val="center"/>
          </w:tcPr>
          <w:p w:rsidR="00567E77" w:rsidRDefault="00D84227">
            <w:pPr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sz w:val="18"/>
                <w:szCs w:val="18"/>
              </w:rPr>
              <w:t>35周岁以下</w:t>
            </w:r>
          </w:p>
        </w:tc>
        <w:tc>
          <w:tcPr>
            <w:tcW w:w="198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男，中共党员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（含预备党员）</w:t>
            </w: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550"/>
          <w:jc w:val="center"/>
        </w:trPr>
        <w:tc>
          <w:tcPr>
            <w:tcW w:w="572" w:type="dxa"/>
            <w:gridSpan w:val="2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124" w:type="dxa"/>
            <w:vAlign w:val="center"/>
          </w:tcPr>
          <w:p w:rsidR="00567E77" w:rsidRDefault="00D84227">
            <w:pPr>
              <w:widowControl/>
              <w:spacing w:line="360" w:lineRule="exact"/>
              <w:jc w:val="left"/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华文中宋"/>
                <w:b/>
                <w:bCs/>
                <w:kern w:val="0"/>
                <w:sz w:val="18"/>
                <w:szCs w:val="18"/>
              </w:rPr>
              <w:t>9000274</w:t>
            </w:r>
          </w:p>
        </w:tc>
        <w:tc>
          <w:tcPr>
            <w:tcW w:w="1564" w:type="dxa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二级学院</w:t>
            </w:r>
          </w:p>
        </w:tc>
        <w:tc>
          <w:tcPr>
            <w:tcW w:w="709" w:type="dxa"/>
            <w:vMerge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女，中共党员</w:t>
            </w:r>
          </w:p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（含预备党员）</w:t>
            </w:r>
          </w:p>
        </w:tc>
        <w:tc>
          <w:tcPr>
            <w:tcW w:w="426" w:type="dxa"/>
            <w:vMerge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  <w:tr w:rsidR="00567E77">
        <w:trPr>
          <w:trHeight w:val="285"/>
          <w:jc w:val="center"/>
        </w:trPr>
        <w:tc>
          <w:tcPr>
            <w:tcW w:w="1696" w:type="dxa"/>
            <w:gridSpan w:val="3"/>
            <w:vAlign w:val="center"/>
          </w:tcPr>
          <w:p w:rsidR="00567E77" w:rsidRDefault="00D8422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564" w:type="dxa"/>
            <w:vAlign w:val="center"/>
          </w:tcPr>
          <w:p w:rsidR="00567E77" w:rsidRDefault="00567E7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67E77" w:rsidRDefault="00567E77">
            <w:pPr>
              <w:widowControl/>
              <w:spacing w:line="360" w:lineRule="exact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67E77" w:rsidRDefault="00D8422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华文中宋" w:hint="eastAsia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2551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67E77" w:rsidRDefault="00567E77">
            <w:pPr>
              <w:widowControl/>
              <w:snapToGrid w:val="0"/>
              <w:jc w:val="center"/>
              <w:rPr>
                <w:rFonts w:asciiTheme="minorEastAsia" w:hAnsiTheme="minorEastAsia" w:cs="华文中宋"/>
                <w:bCs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67E77" w:rsidRDefault="00567E77">
            <w:pPr>
              <w:widowControl/>
              <w:jc w:val="center"/>
              <w:rPr>
                <w:rFonts w:asciiTheme="minorEastAsia" w:hAnsiTheme="minorEastAsia" w:cs="华文中宋"/>
                <w:kern w:val="0"/>
                <w:sz w:val="18"/>
                <w:szCs w:val="18"/>
              </w:rPr>
            </w:pPr>
          </w:p>
        </w:tc>
      </w:tr>
    </w:tbl>
    <w:p w:rsidR="00567E77" w:rsidRDefault="00567E77" w:rsidP="00FF2847">
      <w:pPr>
        <w:spacing w:line="480" w:lineRule="exact"/>
        <w:rPr>
          <w:rFonts w:ascii="仿宋" w:eastAsia="仿宋" w:hAnsi="仿宋" w:hint="eastAsia"/>
          <w:bCs/>
          <w:sz w:val="32"/>
        </w:rPr>
      </w:pPr>
    </w:p>
    <w:sectPr w:rsidR="00567E77" w:rsidSect="00FF2847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CA" w:rsidRDefault="004631CA">
      <w:r>
        <w:separator/>
      </w:r>
    </w:p>
  </w:endnote>
  <w:endnote w:type="continuationSeparator" w:id="0">
    <w:p w:rsidR="004631CA" w:rsidRDefault="0046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253202"/>
    </w:sdtPr>
    <w:sdtEndPr>
      <w:rPr>
        <w:rFonts w:ascii="仿宋" w:eastAsia="仿宋" w:hAnsi="仿宋"/>
        <w:sz w:val="32"/>
      </w:rPr>
    </w:sdtEndPr>
    <w:sdtContent>
      <w:p w:rsidR="00567E77" w:rsidRDefault="00D84227">
        <w:pPr>
          <w:pStyle w:val="a6"/>
          <w:jc w:val="center"/>
          <w:rPr>
            <w:rFonts w:ascii="仿宋" w:eastAsia="仿宋" w:hAnsi="仿宋"/>
            <w:sz w:val="32"/>
          </w:rPr>
        </w:pPr>
        <w:r>
          <w:rPr>
            <w:rFonts w:ascii="仿宋" w:eastAsia="仿宋" w:hAnsi="仿宋"/>
            <w:sz w:val="32"/>
          </w:rPr>
          <w:fldChar w:fldCharType="begin"/>
        </w:r>
        <w:r>
          <w:rPr>
            <w:rFonts w:ascii="仿宋" w:eastAsia="仿宋" w:hAnsi="仿宋"/>
            <w:sz w:val="32"/>
          </w:rPr>
          <w:instrText>PAGE   \* MERGEFORMAT</w:instrText>
        </w:r>
        <w:r>
          <w:rPr>
            <w:rFonts w:ascii="仿宋" w:eastAsia="仿宋" w:hAnsi="仿宋"/>
            <w:sz w:val="32"/>
          </w:rPr>
          <w:fldChar w:fldCharType="separate"/>
        </w:r>
        <w:r w:rsidR="00FF2847" w:rsidRPr="00FF2847">
          <w:rPr>
            <w:rFonts w:ascii="仿宋" w:eastAsia="仿宋" w:hAnsi="仿宋"/>
            <w:noProof/>
            <w:sz w:val="32"/>
            <w:lang w:val="zh-CN"/>
          </w:rPr>
          <w:t>2</w:t>
        </w:r>
        <w:r>
          <w:rPr>
            <w:rFonts w:ascii="仿宋" w:eastAsia="仿宋" w:hAnsi="仿宋"/>
            <w:sz w:val="32"/>
          </w:rPr>
          <w:fldChar w:fldCharType="end"/>
        </w:r>
      </w:p>
    </w:sdtContent>
  </w:sdt>
  <w:p w:rsidR="00567E77" w:rsidRDefault="0056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CA" w:rsidRDefault="004631CA">
      <w:r>
        <w:separator/>
      </w:r>
    </w:p>
  </w:footnote>
  <w:footnote w:type="continuationSeparator" w:id="0">
    <w:p w:rsidR="004631CA" w:rsidRDefault="0046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BE"/>
    <w:rsid w:val="0001013F"/>
    <w:rsid w:val="00033ED5"/>
    <w:rsid w:val="00073BA4"/>
    <w:rsid w:val="00083BA1"/>
    <w:rsid w:val="000B2FA8"/>
    <w:rsid w:val="000C767C"/>
    <w:rsid w:val="000D4A24"/>
    <w:rsid w:val="000E6D4E"/>
    <w:rsid w:val="000E757C"/>
    <w:rsid w:val="001039F2"/>
    <w:rsid w:val="00131770"/>
    <w:rsid w:val="001949B5"/>
    <w:rsid w:val="00215B22"/>
    <w:rsid w:val="00223C0A"/>
    <w:rsid w:val="002304FE"/>
    <w:rsid w:val="002342F2"/>
    <w:rsid w:val="00237C65"/>
    <w:rsid w:val="002676B4"/>
    <w:rsid w:val="00293A15"/>
    <w:rsid w:val="002E33C3"/>
    <w:rsid w:val="002E734E"/>
    <w:rsid w:val="00324994"/>
    <w:rsid w:val="003648D1"/>
    <w:rsid w:val="003A37A9"/>
    <w:rsid w:val="003C7703"/>
    <w:rsid w:val="003E116A"/>
    <w:rsid w:val="003E1747"/>
    <w:rsid w:val="00423E09"/>
    <w:rsid w:val="004531AB"/>
    <w:rsid w:val="004631CA"/>
    <w:rsid w:val="00472557"/>
    <w:rsid w:val="00492182"/>
    <w:rsid w:val="004A3B70"/>
    <w:rsid w:val="004B4BDA"/>
    <w:rsid w:val="004C7918"/>
    <w:rsid w:val="00567E77"/>
    <w:rsid w:val="00577EF4"/>
    <w:rsid w:val="005C04BE"/>
    <w:rsid w:val="0063031E"/>
    <w:rsid w:val="00634969"/>
    <w:rsid w:val="00646028"/>
    <w:rsid w:val="00655AB2"/>
    <w:rsid w:val="00661755"/>
    <w:rsid w:val="00666548"/>
    <w:rsid w:val="006C58F9"/>
    <w:rsid w:val="006F76A4"/>
    <w:rsid w:val="00777751"/>
    <w:rsid w:val="007A005B"/>
    <w:rsid w:val="007C7C5C"/>
    <w:rsid w:val="007D2BC9"/>
    <w:rsid w:val="007D4174"/>
    <w:rsid w:val="007D4F60"/>
    <w:rsid w:val="007F7E33"/>
    <w:rsid w:val="00866CBD"/>
    <w:rsid w:val="00883451"/>
    <w:rsid w:val="00893BB3"/>
    <w:rsid w:val="008A1E46"/>
    <w:rsid w:val="008A598F"/>
    <w:rsid w:val="008B2009"/>
    <w:rsid w:val="008D4677"/>
    <w:rsid w:val="008F1F9A"/>
    <w:rsid w:val="009252BE"/>
    <w:rsid w:val="00941CD6"/>
    <w:rsid w:val="00947A1A"/>
    <w:rsid w:val="009733AE"/>
    <w:rsid w:val="009A1D6D"/>
    <w:rsid w:val="009B4839"/>
    <w:rsid w:val="00A236A9"/>
    <w:rsid w:val="00A56B03"/>
    <w:rsid w:val="00A720E8"/>
    <w:rsid w:val="00A85DE3"/>
    <w:rsid w:val="00AA0AEB"/>
    <w:rsid w:val="00AA22F4"/>
    <w:rsid w:val="00AB6577"/>
    <w:rsid w:val="00AD22A4"/>
    <w:rsid w:val="00AF3D9E"/>
    <w:rsid w:val="00B0718C"/>
    <w:rsid w:val="00B340E1"/>
    <w:rsid w:val="00B35FB4"/>
    <w:rsid w:val="00B36681"/>
    <w:rsid w:val="00BB0FC3"/>
    <w:rsid w:val="00C016C3"/>
    <w:rsid w:val="00C402CF"/>
    <w:rsid w:val="00C726B2"/>
    <w:rsid w:val="00C74BAF"/>
    <w:rsid w:val="00CA08F1"/>
    <w:rsid w:val="00CC0CF7"/>
    <w:rsid w:val="00CD7D1D"/>
    <w:rsid w:val="00CE009B"/>
    <w:rsid w:val="00CF15F5"/>
    <w:rsid w:val="00CF37F3"/>
    <w:rsid w:val="00D1123B"/>
    <w:rsid w:val="00D1153D"/>
    <w:rsid w:val="00D547C9"/>
    <w:rsid w:val="00D84227"/>
    <w:rsid w:val="00DF352D"/>
    <w:rsid w:val="00E41ACC"/>
    <w:rsid w:val="00E844C7"/>
    <w:rsid w:val="00ED40ED"/>
    <w:rsid w:val="00F077AD"/>
    <w:rsid w:val="00F13C00"/>
    <w:rsid w:val="00F4462C"/>
    <w:rsid w:val="00F71C2D"/>
    <w:rsid w:val="00F80400"/>
    <w:rsid w:val="00F80DBB"/>
    <w:rsid w:val="00F90933"/>
    <w:rsid w:val="00FB35EA"/>
    <w:rsid w:val="00FC78BD"/>
    <w:rsid w:val="00FD3637"/>
    <w:rsid w:val="00FD4726"/>
    <w:rsid w:val="00FF2847"/>
    <w:rsid w:val="0F214CCE"/>
    <w:rsid w:val="52CB5324"/>
    <w:rsid w:val="70090C6D"/>
    <w:rsid w:val="789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8D06"/>
  <w15:docId w15:val="{AC90F2C2-2C0C-4E89-B53C-EBB0AB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8FDC9-F825-4101-B707-ABACADDB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娄建顺</cp:lastModifiedBy>
  <cp:revision>2</cp:revision>
  <cp:lastPrinted>2020-03-27T06:21:00Z</cp:lastPrinted>
  <dcterms:created xsi:type="dcterms:W3CDTF">2020-04-22T02:55:00Z</dcterms:created>
  <dcterms:modified xsi:type="dcterms:W3CDTF">2020-04-22T02:55:00Z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