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20" w:line="480" w:lineRule="auto"/>
        <w:ind w:firstLine="480"/>
        <w:rPr>
          <w:rFonts w:hint="eastAsia" w:ascii="仿宋_GB2312" w:hAnsi="仿宋_GB2312" w:eastAsia="仿宋_GB2312" w:cs="仿宋_GB2312"/>
          <w:color w:val="000000"/>
          <w:kern w:val="0"/>
          <w:sz w:val="27"/>
        </w:rPr>
      </w:pPr>
    </w:p>
    <w:tbl>
      <w:tblPr>
        <w:tblStyle w:val="3"/>
        <w:tblpPr w:vertAnchor="page" w:horzAnchor="page" w:tblpX="1222" w:tblpY="1008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180"/>
        <w:gridCol w:w="900"/>
        <w:gridCol w:w="360"/>
        <w:gridCol w:w="900"/>
        <w:gridCol w:w="180"/>
        <w:gridCol w:w="1080"/>
        <w:gridCol w:w="180"/>
        <w:gridCol w:w="1260"/>
        <w:gridCol w:w="720"/>
        <w:gridCol w:w="540"/>
        <w:gridCol w:w="720"/>
        <w:gridCol w:w="900"/>
        <w:gridCol w:w="5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9195" w:type="dxa"/>
            <w:gridSpan w:val="14"/>
            <w:tcBorders>
              <w:bottom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黑体" w:eastAsia="黑体"/>
                <w:b/>
                <w:sz w:val="32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ascii="黑体" w:eastAsia="黑体"/>
                <w:b/>
                <w:sz w:val="32"/>
              </w:rPr>
            </w:pPr>
            <w:r>
              <w:rPr>
                <w:rFonts w:ascii="黑体" w:eastAsia="黑体"/>
                <w:b/>
                <w:sz w:val="32"/>
              </w:rPr>
              <w:t>江西省</w:t>
            </w:r>
            <w:r>
              <w:rPr>
                <w:rFonts w:hint="eastAsia" w:ascii="黑体" w:eastAsia="黑体"/>
                <w:b/>
                <w:sz w:val="32"/>
              </w:rPr>
              <w:t>地</w:t>
            </w:r>
            <w:r>
              <w:rPr>
                <w:rFonts w:ascii="黑体" w:eastAsia="黑体"/>
                <w:b/>
                <w:sz w:val="32"/>
              </w:rPr>
              <w:t>质矿产勘查开发局公开招聘应聘人员报名表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姓 名</w:t>
            </w:r>
          </w:p>
        </w:tc>
        <w:tc>
          <w:tcPr>
            <w:tcW w:w="1440" w:type="dxa"/>
            <w:gridSpan w:val="3"/>
            <w:tcBorders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　</w:t>
            </w:r>
          </w:p>
        </w:tc>
        <w:tc>
          <w:tcPr>
            <w:tcW w:w="1080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性 别</w:t>
            </w:r>
          </w:p>
        </w:tc>
        <w:tc>
          <w:tcPr>
            <w:tcW w:w="1260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60" w:type="dxa"/>
            <w:tcBorders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出生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年月</w:t>
            </w:r>
          </w:p>
        </w:tc>
        <w:tc>
          <w:tcPr>
            <w:tcW w:w="1260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　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婚烟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状况</w:t>
            </w:r>
          </w:p>
        </w:tc>
        <w:tc>
          <w:tcPr>
            <w:tcW w:w="1440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职称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情况</w:t>
            </w:r>
          </w:p>
        </w:tc>
        <w:tc>
          <w:tcPr>
            <w:tcW w:w="1440" w:type="dxa"/>
            <w:gridSpan w:val="3"/>
            <w:tcBorders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　</w:t>
            </w:r>
          </w:p>
        </w:tc>
        <w:tc>
          <w:tcPr>
            <w:tcW w:w="1080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外语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等级</w:t>
            </w:r>
          </w:p>
        </w:tc>
        <w:tc>
          <w:tcPr>
            <w:tcW w:w="1260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60" w:type="dxa"/>
            <w:tcBorders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政治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面貌</w:t>
            </w:r>
          </w:p>
        </w:tc>
        <w:tc>
          <w:tcPr>
            <w:tcW w:w="1260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个人特长</w:t>
            </w:r>
          </w:p>
        </w:tc>
        <w:tc>
          <w:tcPr>
            <w:tcW w:w="1440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家庭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住址</w:t>
            </w:r>
          </w:p>
        </w:tc>
        <w:tc>
          <w:tcPr>
            <w:tcW w:w="3780" w:type="dxa"/>
            <w:gridSpan w:val="7"/>
            <w:tcBorders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60" w:type="dxa"/>
            <w:tcBorders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个人联系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方式　</w:t>
            </w:r>
          </w:p>
        </w:tc>
        <w:tc>
          <w:tcPr>
            <w:tcW w:w="3420" w:type="dxa"/>
            <w:gridSpan w:val="5"/>
            <w:tcBorders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/>
                <w:b/>
                <w:sz w:val="24"/>
              </w:rPr>
              <w:t>第一</w:t>
            </w:r>
          </w:p>
          <w:p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/>
                <w:b/>
                <w:sz w:val="24"/>
              </w:rPr>
              <w:t>学历</w:t>
            </w:r>
          </w:p>
        </w:tc>
        <w:tc>
          <w:tcPr>
            <w:tcW w:w="108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学历学位及毕业时间</w:t>
            </w:r>
          </w:p>
        </w:tc>
        <w:tc>
          <w:tcPr>
            <w:tcW w:w="126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毕业学校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是否为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全日制</w:t>
            </w:r>
          </w:p>
        </w:tc>
        <w:tc>
          <w:tcPr>
            <w:tcW w:w="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/>
                <w:b/>
                <w:sz w:val="24"/>
              </w:rPr>
              <w:t>第二</w:t>
            </w:r>
          </w:p>
          <w:p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/>
                <w:b/>
                <w:sz w:val="24"/>
              </w:rPr>
              <w:t>学历</w:t>
            </w:r>
          </w:p>
        </w:tc>
        <w:tc>
          <w:tcPr>
            <w:tcW w:w="108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学历学位及毕业时间</w:t>
            </w:r>
          </w:p>
        </w:tc>
        <w:tc>
          <w:tcPr>
            <w:tcW w:w="126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毕业学校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是否为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全日制</w:t>
            </w:r>
          </w:p>
        </w:tc>
        <w:tc>
          <w:tcPr>
            <w:tcW w:w="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1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报考</w:t>
            </w:r>
            <w:r>
              <w:rPr>
                <w:rFonts w:hint="eastAsia" w:ascii="黑体" w:eastAsia="黑体"/>
                <w:sz w:val="24"/>
              </w:rPr>
              <w:t>单位</w:t>
            </w:r>
            <w:r>
              <w:rPr>
                <w:rFonts w:ascii="黑体" w:eastAsia="黑体"/>
                <w:sz w:val="24"/>
              </w:rPr>
              <w:t>及</w:t>
            </w:r>
            <w:r>
              <w:rPr>
                <w:rFonts w:hint="eastAsia" w:ascii="黑体" w:eastAsia="黑体"/>
                <w:sz w:val="24"/>
              </w:rPr>
              <w:t>岗位</w:t>
            </w:r>
          </w:p>
        </w:tc>
        <w:tc>
          <w:tcPr>
            <w:tcW w:w="7380" w:type="dxa"/>
            <w:gridSpan w:val="1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</w:trPr>
        <w:tc>
          <w:tcPr>
            <w:tcW w:w="91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获得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荣誉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情况</w:t>
            </w:r>
          </w:p>
        </w:tc>
        <w:tc>
          <w:tcPr>
            <w:tcW w:w="8280" w:type="dxa"/>
            <w:gridSpan w:val="1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</w:trPr>
        <w:tc>
          <w:tcPr>
            <w:tcW w:w="91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本人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主要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 xml:space="preserve">简历        </w:t>
            </w:r>
          </w:p>
        </w:tc>
        <w:tc>
          <w:tcPr>
            <w:tcW w:w="8280" w:type="dxa"/>
            <w:gridSpan w:val="12"/>
            <w:tcBorders>
              <w:top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　</w:t>
            </w:r>
          </w:p>
        </w:tc>
      </w:tr>
    </w:tbl>
    <w:p>
      <w:pPr>
        <w:ind w:firstLine="472"/>
        <w:rPr>
          <w:rFonts w:hint="eastAsia"/>
          <w:b/>
          <w:sz w:val="24"/>
        </w:rPr>
      </w:pPr>
    </w:p>
    <w:p>
      <w:pPr>
        <w:ind w:firstLine="472"/>
        <w:rPr>
          <w:b/>
          <w:sz w:val="24"/>
        </w:rPr>
      </w:pPr>
      <w:r>
        <w:rPr>
          <w:b/>
          <w:sz w:val="24"/>
        </w:rPr>
        <w:t>本人承诺：以上所填信息真实、有效（聘用时均需提供原件），若有虚假，取消聘用资格。</w:t>
      </w:r>
    </w:p>
    <w:p>
      <w:pPr>
        <w:widowControl/>
        <w:spacing w:before="120" w:line="480" w:lineRule="auto"/>
        <w:ind w:firstLine="480"/>
        <w:rPr>
          <w:rFonts w:hint="eastAsia" w:ascii="仿宋_GB2312" w:hAnsi="仿宋_GB2312" w:eastAsia="仿宋_GB2312" w:cs="仿宋_GB2312"/>
          <w:color w:val="000000"/>
          <w:kern w:val="0"/>
          <w:sz w:val="27"/>
        </w:rPr>
      </w:pPr>
      <w:r>
        <w:rPr>
          <w:b/>
          <w:sz w:val="28"/>
        </w:rPr>
        <w:t xml:space="preserve">                               </w:t>
      </w:r>
      <w:r>
        <w:rPr>
          <w:rFonts w:hint="eastAsia"/>
          <w:b/>
          <w:sz w:val="28"/>
        </w:rPr>
        <w:t xml:space="preserve">  </w:t>
      </w:r>
      <w:r>
        <w:rPr>
          <w:b/>
          <w:sz w:val="28"/>
        </w:rPr>
        <w:t>个人诚信签名：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E041C"/>
    <w:rsid w:val="2EDE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2020-04-15T02:09:00Z</dcterms:created>
  <dc:creator>谢晶</dc:creator>
  <cp:lastModifiedBy>谢晶</cp:lastModifiedBy>
  <dcterms:modified xsi:type="dcterms:W3CDTF">2020-04-15T02:09:52Z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