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2:</w:t>
      </w:r>
      <w:bookmarkStart w:id="0" w:name="_GoBack"/>
      <w:bookmarkEnd w:id="0"/>
      <w:r>
        <w:rPr>
          <w:rFonts w:ascii="宋体" w:hAnsi="宋体"/>
          <w:b/>
          <w:sz w:val="32"/>
          <w:szCs w:val="32"/>
        </w:rPr>
        <w:tab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6"/>
          <w:szCs w:val="36"/>
          <w:lang w:val="en-US" w:eastAsia="zh-CN" w:bidi="ar-SA"/>
        </w:rPr>
        <w:t>马鞍山创兴投资发展（集团）有限责任公司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20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公开招聘考生报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名表</w:t>
      </w:r>
    </w:p>
    <w:tbl>
      <w:tblPr>
        <w:tblStyle w:val="3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0880" w:type="dxa"/>
            <w:gridSpan w:val="2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3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96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2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3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2020-03-19T05:13:16Z</dcterms:created>
  <dc:creator>Administrator</dc:creator>
  <cp:lastModifiedBy>BAO LEI</cp:lastModifiedBy>
  <dcterms:modified xsi:type="dcterms:W3CDTF">2020-03-19T05:14:10Z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