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B9" w:rsidRDefault="003557B9" w:rsidP="003557B9">
      <w:pPr>
        <w:widowControl/>
        <w:spacing w:line="580" w:lineRule="exact"/>
        <w:rPr>
          <w:rFonts w:ascii="仿宋_GB2312" w:eastAsia="仿宋_GB2312" w:hAnsi="宋体" w:cs="宋体"/>
          <w:color w:val="000000"/>
          <w:w w:val="95"/>
          <w:kern w:val="0"/>
          <w:sz w:val="24"/>
        </w:rPr>
      </w:pPr>
      <w:r>
        <w:rPr>
          <w:rFonts w:ascii="宋体" w:hAnsi="宋体" w:cs="宋体" w:hint="eastAsia"/>
          <w:b/>
          <w:color w:val="000000"/>
          <w:w w:val="95"/>
          <w:kern w:val="0"/>
          <w:sz w:val="44"/>
          <w:szCs w:val="44"/>
        </w:rPr>
        <w:t>繁昌县农业委员会公开招聘编外人员报名表</w:t>
      </w:r>
    </w:p>
    <w:p w:rsidR="003557B9" w:rsidRDefault="003557B9" w:rsidP="003557B9">
      <w:pPr>
        <w:widowControl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报考岗位：填表时间：年月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tbl>
      <w:tblPr>
        <w:tblW w:w="9614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"/>
        <w:gridCol w:w="729"/>
        <w:gridCol w:w="14"/>
        <w:gridCol w:w="553"/>
        <w:gridCol w:w="744"/>
        <w:gridCol w:w="580"/>
        <w:gridCol w:w="226"/>
        <w:gridCol w:w="254"/>
        <w:gridCol w:w="134"/>
        <w:gridCol w:w="40"/>
        <w:gridCol w:w="437"/>
        <w:gridCol w:w="149"/>
        <w:gridCol w:w="164"/>
        <w:gridCol w:w="962"/>
        <w:gridCol w:w="1491"/>
        <w:gridCol w:w="1393"/>
        <w:gridCol w:w="98"/>
        <w:gridCol w:w="1109"/>
        <w:gridCol w:w="508"/>
        <w:gridCol w:w="14"/>
      </w:tblGrid>
      <w:tr w:rsidR="003557B9" w:rsidTr="00C456C0">
        <w:trPr>
          <w:gridBefore w:val="1"/>
          <w:gridAfter w:val="1"/>
          <w:wBefore w:w="15" w:type="dxa"/>
          <w:wAfter w:w="14" w:type="dxa"/>
          <w:cantSplit/>
          <w:trHeight w:val="558"/>
        </w:trPr>
        <w:tc>
          <w:tcPr>
            <w:tcW w:w="1296" w:type="dxa"/>
            <w:gridSpan w:val="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0" w:type="dxa"/>
            <w:gridSpan w:val="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gridSpan w:val="4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出生时间</w:t>
            </w:r>
          </w:p>
        </w:tc>
        <w:tc>
          <w:tcPr>
            <w:tcW w:w="1491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vMerge w:val="restart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照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3557B9" w:rsidTr="00C456C0">
        <w:trPr>
          <w:gridBefore w:val="1"/>
          <w:gridAfter w:val="1"/>
          <w:wBefore w:w="15" w:type="dxa"/>
          <w:wAfter w:w="14" w:type="dxa"/>
          <w:cantSplit/>
          <w:trHeight w:val="558"/>
        </w:trPr>
        <w:tc>
          <w:tcPr>
            <w:tcW w:w="1296" w:type="dxa"/>
            <w:gridSpan w:val="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6672" w:type="dxa"/>
            <w:gridSpan w:val="1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:rsidR="003557B9" w:rsidRDefault="003557B9" w:rsidP="00C456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gridBefore w:val="1"/>
          <w:gridAfter w:val="1"/>
          <w:wBefore w:w="15" w:type="dxa"/>
          <w:wAfter w:w="14" w:type="dxa"/>
          <w:cantSplit/>
          <w:trHeight w:val="558"/>
        </w:trPr>
        <w:tc>
          <w:tcPr>
            <w:tcW w:w="1296" w:type="dxa"/>
            <w:gridSpan w:val="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938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gridSpan w:val="4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62" w:type="dxa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91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:rsidR="003557B9" w:rsidRDefault="003557B9" w:rsidP="00C456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gridBefore w:val="1"/>
          <w:gridAfter w:val="1"/>
          <w:wBefore w:w="15" w:type="dxa"/>
          <w:wAfter w:w="14" w:type="dxa"/>
          <w:cantSplit/>
          <w:trHeight w:val="558"/>
        </w:trPr>
        <w:tc>
          <w:tcPr>
            <w:tcW w:w="1296" w:type="dxa"/>
            <w:gridSpan w:val="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3690" w:type="dxa"/>
            <w:gridSpan w:val="10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491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:rsidR="003557B9" w:rsidRDefault="003557B9" w:rsidP="00C456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gridBefore w:val="1"/>
          <w:gridAfter w:val="1"/>
          <w:wBefore w:w="15" w:type="dxa"/>
          <w:wAfter w:w="14" w:type="dxa"/>
          <w:cantSplit/>
          <w:trHeight w:val="558"/>
        </w:trPr>
        <w:tc>
          <w:tcPr>
            <w:tcW w:w="1296" w:type="dxa"/>
            <w:gridSpan w:val="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04" w:type="dxa"/>
            <w:gridSpan w:val="4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gridSpan w:val="4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26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108" w:type="dxa"/>
            <w:gridSpan w:val="4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gridBefore w:val="1"/>
          <w:gridAfter w:val="1"/>
          <w:wBefore w:w="15" w:type="dxa"/>
          <w:wAfter w:w="14" w:type="dxa"/>
          <w:cantSplit/>
          <w:trHeight w:val="558"/>
        </w:trPr>
        <w:tc>
          <w:tcPr>
            <w:tcW w:w="1296" w:type="dxa"/>
            <w:gridSpan w:val="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690" w:type="dxa"/>
            <w:gridSpan w:val="10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1393" w:type="dxa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508" w:type="dxa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gridBefore w:val="1"/>
          <w:gridAfter w:val="1"/>
          <w:wBefore w:w="15" w:type="dxa"/>
          <w:wAfter w:w="14" w:type="dxa"/>
          <w:cantSplit/>
          <w:trHeight w:val="558"/>
        </w:trPr>
        <w:tc>
          <w:tcPr>
            <w:tcW w:w="2620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户口所在地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（应届毕业生填入学前的）</w:t>
            </w:r>
          </w:p>
        </w:tc>
        <w:tc>
          <w:tcPr>
            <w:tcW w:w="6965" w:type="dxa"/>
            <w:gridSpan w:val="13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省（市、自治区）市（州）县（市、区）</w:t>
            </w:r>
          </w:p>
        </w:tc>
      </w:tr>
      <w:tr w:rsidR="003557B9" w:rsidTr="00C456C0">
        <w:trPr>
          <w:gridBefore w:val="1"/>
          <w:gridAfter w:val="1"/>
          <w:wBefore w:w="15" w:type="dxa"/>
          <w:wAfter w:w="14" w:type="dxa"/>
          <w:cantSplit/>
          <w:trHeight w:val="788"/>
        </w:trPr>
        <w:tc>
          <w:tcPr>
            <w:tcW w:w="2620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3857" w:type="dxa"/>
            <w:gridSpan w:val="9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17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gridBefore w:val="1"/>
          <w:gridAfter w:val="1"/>
          <w:wBefore w:w="15" w:type="dxa"/>
          <w:wAfter w:w="14" w:type="dxa"/>
          <w:cantSplit/>
          <w:trHeight w:val="683"/>
        </w:trPr>
        <w:tc>
          <w:tcPr>
            <w:tcW w:w="2620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857" w:type="dxa"/>
            <w:gridSpan w:val="9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617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gridBefore w:val="1"/>
          <w:gridAfter w:val="1"/>
          <w:wBefore w:w="15" w:type="dxa"/>
          <w:wAfter w:w="14" w:type="dxa"/>
          <w:cantSplit/>
          <w:trHeight w:val="855"/>
        </w:trPr>
        <w:tc>
          <w:tcPr>
            <w:tcW w:w="2620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曾获何种专业证书，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6965" w:type="dxa"/>
            <w:gridSpan w:val="13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gridBefore w:val="1"/>
          <w:gridAfter w:val="1"/>
          <w:wBefore w:w="15" w:type="dxa"/>
          <w:wAfter w:w="14" w:type="dxa"/>
          <w:cantSplit/>
          <w:trHeight w:val="3819"/>
        </w:trPr>
        <w:tc>
          <w:tcPr>
            <w:tcW w:w="729" w:type="dxa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简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856" w:type="dxa"/>
            <w:gridSpan w:val="17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cantSplit/>
          <w:trHeight w:val="2167"/>
        </w:trPr>
        <w:tc>
          <w:tcPr>
            <w:tcW w:w="758" w:type="dxa"/>
            <w:gridSpan w:val="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所受奖惩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856" w:type="dxa"/>
            <w:gridSpan w:val="17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cantSplit/>
          <w:trHeight w:val="621"/>
        </w:trPr>
        <w:tc>
          <w:tcPr>
            <w:tcW w:w="758" w:type="dxa"/>
            <w:gridSpan w:val="3"/>
            <w:vMerge w:val="restart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直系亲属及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主要社会</w:t>
            </w:r>
          </w:p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297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4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6325" w:type="dxa"/>
            <w:gridSpan w:val="10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3557B9" w:rsidTr="00C456C0">
        <w:trPr>
          <w:cantSplit/>
          <w:trHeight w:val="621"/>
        </w:trPr>
        <w:tc>
          <w:tcPr>
            <w:tcW w:w="758" w:type="dxa"/>
            <w:gridSpan w:val="3"/>
            <w:vMerge/>
            <w:vAlign w:val="center"/>
          </w:tcPr>
          <w:p w:rsidR="003557B9" w:rsidRDefault="003557B9" w:rsidP="00C456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25" w:type="dxa"/>
            <w:gridSpan w:val="10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cantSplit/>
          <w:trHeight w:val="621"/>
        </w:trPr>
        <w:tc>
          <w:tcPr>
            <w:tcW w:w="758" w:type="dxa"/>
            <w:gridSpan w:val="3"/>
            <w:vMerge/>
            <w:vAlign w:val="center"/>
          </w:tcPr>
          <w:p w:rsidR="003557B9" w:rsidRDefault="003557B9" w:rsidP="00C456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25" w:type="dxa"/>
            <w:gridSpan w:val="10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cantSplit/>
          <w:trHeight w:val="621"/>
        </w:trPr>
        <w:tc>
          <w:tcPr>
            <w:tcW w:w="758" w:type="dxa"/>
            <w:gridSpan w:val="3"/>
            <w:vMerge/>
            <w:vAlign w:val="center"/>
          </w:tcPr>
          <w:p w:rsidR="003557B9" w:rsidRDefault="003557B9" w:rsidP="00C456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25" w:type="dxa"/>
            <w:gridSpan w:val="10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cantSplit/>
          <w:trHeight w:val="622"/>
        </w:trPr>
        <w:tc>
          <w:tcPr>
            <w:tcW w:w="758" w:type="dxa"/>
            <w:gridSpan w:val="3"/>
            <w:vMerge/>
            <w:vAlign w:val="center"/>
          </w:tcPr>
          <w:p w:rsidR="003557B9" w:rsidRDefault="003557B9" w:rsidP="00C456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25" w:type="dxa"/>
            <w:gridSpan w:val="10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cantSplit/>
          <w:trHeight w:val="621"/>
        </w:trPr>
        <w:tc>
          <w:tcPr>
            <w:tcW w:w="758" w:type="dxa"/>
            <w:gridSpan w:val="3"/>
            <w:vMerge/>
            <w:vAlign w:val="center"/>
          </w:tcPr>
          <w:p w:rsidR="003557B9" w:rsidRDefault="003557B9" w:rsidP="00C456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25" w:type="dxa"/>
            <w:gridSpan w:val="10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cantSplit/>
          <w:trHeight w:val="621"/>
        </w:trPr>
        <w:tc>
          <w:tcPr>
            <w:tcW w:w="758" w:type="dxa"/>
            <w:gridSpan w:val="3"/>
            <w:vMerge/>
            <w:vAlign w:val="center"/>
          </w:tcPr>
          <w:p w:rsidR="003557B9" w:rsidRDefault="003557B9" w:rsidP="00C456C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25" w:type="dxa"/>
            <w:gridSpan w:val="10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cantSplit/>
          <w:trHeight w:val="1224"/>
        </w:trPr>
        <w:tc>
          <w:tcPr>
            <w:tcW w:w="758" w:type="dxa"/>
            <w:gridSpan w:val="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856" w:type="dxa"/>
            <w:gridSpan w:val="17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557B9" w:rsidTr="00C456C0">
        <w:trPr>
          <w:cantSplit/>
          <w:trHeight w:val="1833"/>
        </w:trPr>
        <w:tc>
          <w:tcPr>
            <w:tcW w:w="758" w:type="dxa"/>
            <w:gridSpan w:val="3"/>
            <w:vAlign w:val="center"/>
          </w:tcPr>
          <w:p w:rsidR="003557B9" w:rsidRDefault="003557B9" w:rsidP="00C456C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考生确认</w:t>
            </w:r>
          </w:p>
        </w:tc>
        <w:tc>
          <w:tcPr>
            <w:tcW w:w="8856" w:type="dxa"/>
            <w:gridSpan w:val="17"/>
            <w:vAlign w:val="center"/>
          </w:tcPr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本人提供的以上信息均真实有效，否则将自愿承担一切不利后果。</w:t>
            </w: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1900" w:firstLine="4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考生签名：</w:t>
            </w: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年月日</w:t>
            </w:r>
          </w:p>
          <w:p w:rsidR="003557B9" w:rsidRDefault="003557B9" w:rsidP="00C456C0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3557B9" w:rsidRDefault="003557B9" w:rsidP="003557B9">
      <w:pPr>
        <w:widowControl/>
        <w:spacing w:line="36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说明：</w:t>
      </w:r>
    </w:p>
    <w:p w:rsidR="003557B9" w:rsidRDefault="003557B9" w:rsidP="003557B9">
      <w:pPr>
        <w:widowControl/>
        <w:spacing w:line="360" w:lineRule="exact"/>
        <w:ind w:leftChars="228" w:left="719" w:hangingChars="100" w:hanging="24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请报考者认真阅读《招聘公告》后如实准确填写。报考者隐瞒有关情况或提供虚假材料的，由招聘单位取消其考试或聘用资格。</w:t>
      </w:r>
    </w:p>
    <w:p w:rsidR="003557B9" w:rsidRDefault="003557B9" w:rsidP="003557B9">
      <w:pPr>
        <w:widowControl/>
        <w:spacing w:line="360" w:lineRule="exact"/>
        <w:ind w:leftChars="228" w:left="719" w:hangingChars="100" w:hanging="24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个人简历请从高中学习阶段开始填写。</w:t>
      </w:r>
    </w:p>
    <w:p w:rsidR="003557B9" w:rsidRDefault="003557B9" w:rsidP="003557B9">
      <w:pPr>
        <w:widowControl/>
        <w:spacing w:line="360" w:lineRule="exact"/>
        <w:ind w:leftChars="228" w:left="719" w:hangingChars="100" w:hanging="240"/>
        <w:jc w:val="left"/>
        <w:rPr>
          <w:color w:val="000000"/>
        </w:rPr>
      </w:pPr>
      <w:r>
        <w:rPr>
          <w:rFonts w:ascii="仿宋_GB2312" w:eastAsia="仿宋_GB2312" w:hAnsi="宋体" w:cs="宋体"/>
          <w:color w:val="000000"/>
          <w:kern w:val="0"/>
          <w:sz w:val="24"/>
        </w:rPr>
        <w:t>3.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“直系亲属及主要社会关系”包括夫妻关系、直系血亲关系、三代以内旁系血亲和近姻亲关系。</w:t>
      </w:r>
    </w:p>
    <w:p w:rsidR="006C773A" w:rsidRPr="003557B9" w:rsidRDefault="006C773A"/>
    <w:sectPr w:rsidR="006C773A" w:rsidRPr="00355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73A" w:rsidRDefault="006C773A" w:rsidP="003557B9">
      <w:r>
        <w:separator/>
      </w:r>
    </w:p>
  </w:endnote>
  <w:endnote w:type="continuationSeparator" w:id="1">
    <w:p w:rsidR="006C773A" w:rsidRDefault="006C773A" w:rsidP="0035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73A" w:rsidRDefault="006C773A" w:rsidP="003557B9">
      <w:r>
        <w:separator/>
      </w:r>
    </w:p>
  </w:footnote>
  <w:footnote w:type="continuationSeparator" w:id="1">
    <w:p w:rsidR="006C773A" w:rsidRDefault="006C773A" w:rsidP="00355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7B9"/>
    <w:rsid w:val="003557B9"/>
    <w:rsid w:val="006C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7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7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7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万春</dc:creator>
  <cp:keywords/>
  <dc:description/>
  <cp:lastModifiedBy>万春</cp:lastModifiedBy>
  <cp:revision>2</cp:revision>
  <dcterms:created xsi:type="dcterms:W3CDTF">2018-12-25T02:59:00Z</dcterms:created>
  <dcterms:modified xsi:type="dcterms:W3CDTF">2018-12-25T02:59:00Z</dcterms:modified>
</cp:coreProperties>
</file>